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W w:w="4394" w:type="dxa"/>
        <w:tblInd w:w="5070" w:type="dxa"/>
        <w:tblLook w:val="04A0" w:firstRow="1" w:lastRow="0" w:firstColumn="1" w:lastColumn="0" w:noHBand="0" w:noVBand="1"/>
      </w:tblPr>
      <w:tblGrid>
        <w:gridCol w:w="4501"/>
      </w:tblGrid>
      <w:tr w:rsidR="00330B65" w:rsidTr="00330B65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65" w:rsidRPr="00330B65" w:rsidRDefault="00330B65" w:rsidP="00330B65">
            <w:pPr>
              <w:pStyle w:val="a4"/>
              <w:tabs>
                <w:tab w:val="left" w:pos="7845"/>
              </w:tabs>
              <w:spacing w:before="0" w:beforeAutospacing="0" w:after="0" w:afterAutospacing="0"/>
              <w:ind w:hanging="108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330B65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УТВЕРЖДАЮ</w:t>
            </w:r>
          </w:p>
          <w:p w:rsidR="00330B65" w:rsidRPr="00330B65" w:rsidRDefault="00330B65" w:rsidP="00330B65">
            <w:pPr>
              <w:pStyle w:val="a4"/>
              <w:tabs>
                <w:tab w:val="left" w:pos="7845"/>
              </w:tabs>
              <w:spacing w:before="0" w:beforeAutospacing="0" w:after="0" w:afterAutospacing="0"/>
              <w:ind w:left="6096" w:firstLine="2268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330B65" w:rsidRPr="00330B65" w:rsidRDefault="00330B65" w:rsidP="00330B65">
            <w:pPr>
              <w:pStyle w:val="a4"/>
              <w:tabs>
                <w:tab w:val="left" w:pos="7845"/>
              </w:tabs>
              <w:spacing w:before="0" w:beforeAutospacing="0" w:after="0" w:afterAutospacing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30B65">
              <w:rPr>
                <w:rFonts w:eastAsia="Calibri"/>
                <w:bCs/>
                <w:sz w:val="28"/>
                <w:szCs w:val="28"/>
                <w:lang w:eastAsia="en-US"/>
              </w:rPr>
              <w:t>Председатель Молодежного общественного экспертного совета</w:t>
            </w:r>
          </w:p>
          <w:p w:rsidR="00330B65" w:rsidRPr="00330B65" w:rsidRDefault="00330B65" w:rsidP="00330B65">
            <w:pPr>
              <w:pStyle w:val="a4"/>
              <w:tabs>
                <w:tab w:val="left" w:pos="7845"/>
              </w:tabs>
              <w:spacing w:before="0" w:beforeAutospacing="0" w:after="0" w:afterAutospacing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30B65">
              <w:rPr>
                <w:rFonts w:eastAsia="Calibri"/>
                <w:bCs/>
                <w:sz w:val="28"/>
                <w:szCs w:val="28"/>
                <w:lang w:eastAsia="en-US"/>
              </w:rPr>
              <w:t>при Уполномоченном по правам человека в городе Москве</w:t>
            </w:r>
          </w:p>
          <w:p w:rsidR="00330B65" w:rsidRPr="00330B65" w:rsidRDefault="00330B65" w:rsidP="00330B65">
            <w:pPr>
              <w:pStyle w:val="a4"/>
              <w:tabs>
                <w:tab w:val="left" w:pos="7845"/>
              </w:tabs>
              <w:spacing w:before="0" w:beforeAutospacing="0" w:after="0" w:afterAutospacing="0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  <w:p w:rsidR="00330B65" w:rsidRPr="00330B65" w:rsidRDefault="00330B65" w:rsidP="00330B65">
            <w:pPr>
              <w:pStyle w:val="a4"/>
              <w:tabs>
                <w:tab w:val="left" w:pos="7845"/>
              </w:tabs>
              <w:spacing w:before="0" w:beforeAutospacing="0" w:after="0" w:afterAutospacing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30B65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___________________</w:t>
            </w:r>
            <w:proofErr w:type="spellStart"/>
            <w:r w:rsidRPr="00330B65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Д.И.Лыткин</w:t>
            </w:r>
            <w:proofErr w:type="spellEnd"/>
          </w:p>
          <w:p w:rsidR="00330B65" w:rsidRPr="00330B65" w:rsidRDefault="00330B65" w:rsidP="00330B65">
            <w:pPr>
              <w:ind w:firstLine="2268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330B65" w:rsidRDefault="00330B65" w:rsidP="00330B65">
            <w:pPr>
              <w:jc w:val="right"/>
              <w:rPr>
                <w:rFonts w:eastAsia="Courier New"/>
                <w:sz w:val="24"/>
                <w:szCs w:val="24"/>
              </w:rPr>
            </w:pPr>
            <w:r w:rsidRPr="00330B6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«___» </w:t>
            </w:r>
            <w:r w:rsidR="00D332B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октября</w:t>
            </w:r>
            <w:r w:rsidRPr="00330B6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2020 г</w:t>
            </w:r>
            <w:r w:rsidR="00693ED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  <w:p w:rsidR="00330B65" w:rsidRDefault="00330B65" w:rsidP="00330B65">
            <w:pPr>
              <w:pStyle w:val="a4"/>
              <w:tabs>
                <w:tab w:val="left" w:pos="7845"/>
              </w:tabs>
              <w:spacing w:before="0" w:beforeAutospacing="0" w:after="0" w:afterAutospacing="0"/>
              <w:ind w:firstLine="2268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330B65" w:rsidRDefault="00330B65" w:rsidP="006371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371A6" w:rsidRPr="006371A6" w:rsidRDefault="006371A6" w:rsidP="006371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71A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Протокол заседания</w:t>
      </w:r>
    </w:p>
    <w:p w:rsidR="006371A6" w:rsidRPr="006371A6" w:rsidRDefault="006371A6" w:rsidP="006371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71A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Молодежного общественного экспертного совета</w:t>
      </w:r>
    </w:p>
    <w:p w:rsidR="006371A6" w:rsidRDefault="006371A6" w:rsidP="006371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371A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 Уполномоченном по правам человека в городе Москве</w:t>
      </w:r>
    </w:p>
    <w:p w:rsidR="008E7BC6" w:rsidRPr="006371A6" w:rsidRDefault="008E7BC6" w:rsidP="006371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 онлайн</w:t>
      </w:r>
      <w:r w:rsidR="004D28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-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режиме</w:t>
      </w:r>
    </w:p>
    <w:p w:rsidR="006371A6" w:rsidRPr="006371A6" w:rsidRDefault="006371A6" w:rsidP="006371A6">
      <w:pPr>
        <w:pBdr>
          <w:bottom w:val="single" w:sz="4" w:space="6" w:color="auto"/>
        </w:pBdr>
        <w:tabs>
          <w:tab w:val="left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6371A6" w:rsidRPr="00583894" w:rsidRDefault="006371A6" w:rsidP="006371A6">
      <w:pPr>
        <w:pBdr>
          <w:bottom w:val="single" w:sz="4" w:space="6" w:color="auto"/>
        </w:pBdr>
        <w:tabs>
          <w:tab w:val="left" w:pos="90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8389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№ </w:t>
      </w:r>
      <w:r w:rsidR="00583894" w:rsidRPr="00583894">
        <w:rPr>
          <w:rFonts w:ascii="Times New Roman" w:eastAsia="Times New Roman" w:hAnsi="Times New Roman" w:cs="Times New Roman"/>
          <w:sz w:val="28"/>
          <w:szCs w:val="28"/>
          <w:lang w:eastAsia="x-none"/>
        </w:rPr>
        <w:t>1</w:t>
      </w:r>
      <w:r w:rsidR="00D332BD">
        <w:rPr>
          <w:rFonts w:ascii="Times New Roman" w:eastAsia="Times New Roman" w:hAnsi="Times New Roman" w:cs="Times New Roman"/>
          <w:sz w:val="28"/>
          <w:szCs w:val="28"/>
          <w:lang w:eastAsia="x-none"/>
        </w:rPr>
        <w:t>2</w:t>
      </w:r>
      <w:r w:rsidRPr="0058389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                                                </w:t>
      </w:r>
      <w:r w:rsidR="00D332B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               </w:t>
      </w:r>
      <w:r w:rsidR="00E37B2E" w:rsidRPr="00583894">
        <w:rPr>
          <w:rFonts w:ascii="Times New Roman" w:eastAsia="Times New Roman" w:hAnsi="Times New Roman" w:cs="Times New Roman"/>
          <w:sz w:val="28"/>
          <w:szCs w:val="28"/>
          <w:lang w:eastAsia="x-none"/>
        </w:rPr>
        <w:t>1</w:t>
      </w:r>
      <w:r w:rsidR="00D332BD">
        <w:rPr>
          <w:rFonts w:ascii="Times New Roman" w:eastAsia="Times New Roman" w:hAnsi="Times New Roman" w:cs="Times New Roman"/>
          <w:sz w:val="28"/>
          <w:szCs w:val="28"/>
          <w:lang w:eastAsia="x-none"/>
        </w:rPr>
        <w:t>3</w:t>
      </w:r>
      <w:r w:rsidRPr="0058389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D332B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октября </w:t>
      </w:r>
      <w:r w:rsidRPr="00583894">
        <w:rPr>
          <w:rFonts w:ascii="Times New Roman" w:eastAsia="Times New Roman" w:hAnsi="Times New Roman" w:cs="Times New Roman"/>
          <w:sz w:val="28"/>
          <w:szCs w:val="28"/>
          <w:lang w:eastAsia="x-none"/>
        </w:rPr>
        <w:t>20</w:t>
      </w:r>
      <w:r w:rsidR="00E37B2E" w:rsidRPr="00583894">
        <w:rPr>
          <w:rFonts w:ascii="Times New Roman" w:eastAsia="Times New Roman" w:hAnsi="Times New Roman" w:cs="Times New Roman"/>
          <w:sz w:val="28"/>
          <w:szCs w:val="28"/>
          <w:lang w:eastAsia="x-none"/>
        </w:rPr>
        <w:t>20</w:t>
      </w:r>
      <w:r w:rsidRPr="0058389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г.</w:t>
      </w:r>
    </w:p>
    <w:p w:rsidR="006371A6" w:rsidRPr="006371A6" w:rsidRDefault="00CA191D" w:rsidP="006371A6">
      <w:pPr>
        <w:spacing w:after="0" w:line="240" w:lineRule="auto"/>
        <w:ind w:firstLine="54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83F5D">
        <w:rPr>
          <w:rFonts w:ascii="Times New Roman" w:hAnsi="Times New Roman" w:cs="Times New Roman"/>
          <w:i/>
          <w:sz w:val="26"/>
          <w:szCs w:val="26"/>
        </w:rPr>
        <w:t xml:space="preserve">Платформа </w:t>
      </w:r>
      <w:r w:rsidRPr="00483F5D">
        <w:rPr>
          <w:rFonts w:ascii="Times New Roman" w:hAnsi="Times New Roman" w:cs="Times New Roman"/>
          <w:i/>
          <w:sz w:val="26"/>
          <w:szCs w:val="26"/>
          <w:lang w:val="en-US"/>
        </w:rPr>
        <w:t>Zoom</w:t>
      </w:r>
    </w:p>
    <w:p w:rsidR="00E37B2E" w:rsidRDefault="006371A6" w:rsidP="006371A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371A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ПРИСУТСТВОВАЛИ:</w:t>
      </w:r>
      <w:r w:rsidRPr="006371A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</w:p>
    <w:p w:rsidR="00E37B2E" w:rsidRPr="009B2235" w:rsidRDefault="00FE0611" w:rsidP="0085106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223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Члены МОЭС</w:t>
      </w:r>
      <w:r w:rsidRPr="009B22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proofErr w:type="spellStart"/>
      <w:r w:rsidR="00E37B2E" w:rsidRPr="009B22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Алямкина</w:t>
      </w:r>
      <w:proofErr w:type="spellEnd"/>
      <w:r w:rsidR="004D28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</w:t>
      </w:r>
      <w:r w:rsidR="00E37B2E" w:rsidRPr="009B22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Е.</w:t>
      </w:r>
      <w:r w:rsidR="004D28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</w:t>
      </w:r>
      <w:r w:rsidR="00E37B2E" w:rsidRPr="009B22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А., </w:t>
      </w:r>
      <w:proofErr w:type="spellStart"/>
      <w:r w:rsidR="00E37B2E" w:rsidRPr="009B22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Бассараба</w:t>
      </w:r>
      <w:proofErr w:type="spellEnd"/>
      <w:r w:rsidR="004D28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E37B2E" w:rsidRPr="009B22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А.</w:t>
      </w:r>
      <w:r w:rsidR="004D28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E37B2E" w:rsidRPr="009B22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В., Габдуллин</w:t>
      </w:r>
      <w:r w:rsidR="004D28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E37B2E" w:rsidRPr="009B22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К.</w:t>
      </w:r>
      <w:r w:rsidR="004D28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E37B2E" w:rsidRPr="009B22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А., </w:t>
      </w:r>
      <w:proofErr w:type="spellStart"/>
      <w:r w:rsidR="00E37B2E" w:rsidRPr="009B22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Гараев</w:t>
      </w:r>
      <w:proofErr w:type="spellEnd"/>
      <w:r w:rsidR="004D28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E37B2E" w:rsidRPr="009B22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Р.</w:t>
      </w:r>
      <w:r w:rsidR="004D28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E37B2E" w:rsidRPr="009B22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Р., Данкова</w:t>
      </w:r>
      <w:r w:rsidR="004D28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E37B2E" w:rsidRPr="009B22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В.</w:t>
      </w:r>
      <w:r w:rsidR="004D28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E37B2E" w:rsidRPr="009B22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В., </w:t>
      </w:r>
      <w:r w:rsidR="0085106B" w:rsidRPr="009B22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Ильин</w:t>
      </w:r>
      <w:r w:rsidR="004D28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85106B" w:rsidRPr="009B22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М.</w:t>
      </w:r>
      <w:r w:rsidR="004D28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85106B" w:rsidRPr="009B22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М., </w:t>
      </w:r>
      <w:proofErr w:type="spellStart"/>
      <w:r w:rsidR="00E37B2E" w:rsidRPr="009B22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Курятникова</w:t>
      </w:r>
      <w:proofErr w:type="spellEnd"/>
      <w:r w:rsidR="004D28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E37B2E" w:rsidRPr="009B22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А.</w:t>
      </w:r>
      <w:r w:rsidR="004D28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E37B2E" w:rsidRPr="009B22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А., </w:t>
      </w:r>
      <w:proofErr w:type="spellStart"/>
      <w:r w:rsidR="00E37B2E" w:rsidRPr="009B22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Летникова</w:t>
      </w:r>
      <w:proofErr w:type="spellEnd"/>
      <w:r w:rsidR="004D28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E37B2E" w:rsidRPr="009B22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М.</w:t>
      </w:r>
      <w:r w:rsidR="004D28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E37B2E" w:rsidRPr="009B22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Н., Лыткин</w:t>
      </w:r>
      <w:r w:rsidR="004D28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E37B2E" w:rsidRPr="009B22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Д.</w:t>
      </w:r>
      <w:r w:rsidR="004D28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E37B2E" w:rsidRPr="009B22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И., </w:t>
      </w:r>
      <w:proofErr w:type="spellStart"/>
      <w:r w:rsidR="00E37B2E" w:rsidRPr="009B22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Молоткова</w:t>
      </w:r>
      <w:proofErr w:type="spellEnd"/>
      <w:r w:rsidR="004D28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E37B2E" w:rsidRPr="009B22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Т.</w:t>
      </w:r>
      <w:r w:rsidR="004D28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E37B2E" w:rsidRPr="009B22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Д., Пирогова</w:t>
      </w:r>
      <w:r w:rsidR="004D28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E37B2E" w:rsidRPr="009B22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А.</w:t>
      </w:r>
      <w:r w:rsidR="004D28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E37B2E" w:rsidRPr="009B22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В., Рыбаков</w:t>
      </w:r>
      <w:r w:rsidR="004D28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E37B2E" w:rsidRPr="009B22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В.</w:t>
      </w:r>
      <w:r w:rsidR="004D28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E37B2E" w:rsidRPr="009B22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Б., </w:t>
      </w:r>
      <w:r w:rsidR="0085106B" w:rsidRPr="009B22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Сем</w:t>
      </w:r>
      <w:r w:rsidR="004D28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ё</w:t>
      </w:r>
      <w:r w:rsidR="0085106B" w:rsidRPr="009B22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</w:t>
      </w:r>
      <w:r w:rsidR="004D28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85106B" w:rsidRPr="009B22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Н.</w:t>
      </w:r>
      <w:r w:rsidR="004D28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85106B" w:rsidRPr="009B22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В., </w:t>
      </w:r>
      <w:r w:rsidR="00E37B2E" w:rsidRPr="009B22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Страхов</w:t>
      </w:r>
      <w:r w:rsidR="004D28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E37B2E" w:rsidRPr="009B22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И.</w:t>
      </w:r>
      <w:r w:rsidR="004D28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E37B2E" w:rsidRPr="009B22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А.</w:t>
      </w:r>
    </w:p>
    <w:p w:rsidR="00E37B2E" w:rsidRDefault="00FE0611" w:rsidP="0086606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223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Уполномоченный</w:t>
      </w:r>
      <w:r w:rsidR="00506AD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по правам человека в городе Москве</w:t>
      </w:r>
      <w:r w:rsidR="004D28D8" w:rsidRPr="004D28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506ADC" w:rsidRPr="009B22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Потяева</w:t>
      </w:r>
      <w:proofErr w:type="spellEnd"/>
      <w:r w:rsidR="004D28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506ADC" w:rsidRPr="009B22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Т.</w:t>
      </w:r>
      <w:r w:rsidR="004D28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506ADC" w:rsidRPr="009B22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А. </w:t>
      </w:r>
      <w:r w:rsidR="00506AD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С</w:t>
      </w:r>
      <w:r w:rsidRPr="009B223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отрудники аппарата Уполномоченного:</w:t>
      </w:r>
      <w:r w:rsidR="00E37B2E" w:rsidRPr="009B22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B22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Калиниченко</w:t>
      </w:r>
      <w:r w:rsidR="004D28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И. Н.</w:t>
      </w:r>
      <w:r w:rsidRPr="009B22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155BFF" w:rsidRPr="00155B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55BFF" w:rsidRPr="001A00FA">
        <w:rPr>
          <w:rFonts w:ascii="Times New Roman" w:hAnsi="Times New Roman" w:cs="Times New Roman"/>
          <w:sz w:val="28"/>
          <w:szCs w:val="28"/>
        </w:rPr>
        <w:t>Гринь</w:t>
      </w:r>
      <w:proofErr w:type="spellEnd"/>
      <w:r w:rsidR="004D28D8">
        <w:rPr>
          <w:rFonts w:ascii="Times New Roman" w:hAnsi="Times New Roman" w:cs="Times New Roman"/>
          <w:sz w:val="28"/>
          <w:szCs w:val="28"/>
        </w:rPr>
        <w:t> </w:t>
      </w:r>
      <w:r w:rsidR="00155BFF" w:rsidRPr="001A00FA">
        <w:rPr>
          <w:rFonts w:ascii="Times New Roman" w:hAnsi="Times New Roman" w:cs="Times New Roman"/>
          <w:sz w:val="28"/>
          <w:szCs w:val="28"/>
        </w:rPr>
        <w:t>А.</w:t>
      </w:r>
      <w:r w:rsidR="004D28D8">
        <w:rPr>
          <w:rFonts w:ascii="Times New Roman" w:hAnsi="Times New Roman" w:cs="Times New Roman"/>
          <w:sz w:val="28"/>
          <w:szCs w:val="28"/>
        </w:rPr>
        <w:t> </w:t>
      </w:r>
      <w:r w:rsidR="00155BFF" w:rsidRPr="001A00FA">
        <w:rPr>
          <w:rFonts w:ascii="Times New Roman" w:hAnsi="Times New Roman" w:cs="Times New Roman"/>
          <w:sz w:val="28"/>
          <w:szCs w:val="28"/>
        </w:rPr>
        <w:t>В.,</w:t>
      </w:r>
      <w:r w:rsidRPr="009B22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Бодрова</w:t>
      </w:r>
      <w:r w:rsidR="004D28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9B22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А.</w:t>
      </w:r>
      <w:r w:rsidR="004D28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9B22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М., </w:t>
      </w:r>
      <w:r w:rsidR="00155B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Павлова</w:t>
      </w:r>
      <w:r w:rsidR="004D28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155B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Э.</w:t>
      </w:r>
      <w:r w:rsidR="004D28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155B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С., </w:t>
      </w:r>
      <w:r w:rsidR="00506A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Лопухина</w:t>
      </w:r>
      <w:r w:rsidR="004D28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506A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Е.</w:t>
      </w:r>
      <w:r w:rsidR="004D28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506A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М.,</w:t>
      </w:r>
      <w:r w:rsidR="000636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B22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Бобровская</w:t>
      </w:r>
      <w:r w:rsidR="004D28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9B22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М.</w:t>
      </w:r>
      <w:r w:rsidR="004D28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9B22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В.</w:t>
      </w:r>
    </w:p>
    <w:p w:rsidR="00155BFF" w:rsidRDefault="002E5E9B" w:rsidP="00155BF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2E5E9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Приглашенные: </w:t>
      </w:r>
    </w:p>
    <w:p w:rsidR="00155BFF" w:rsidRPr="00D20F24" w:rsidRDefault="00F80C3E" w:rsidP="00155BF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D20F24">
        <w:rPr>
          <w:rFonts w:ascii="Times New Roman" w:hAnsi="Times New Roman" w:cs="Times New Roman"/>
          <w:sz w:val="28"/>
          <w:szCs w:val="28"/>
        </w:rPr>
        <w:t xml:space="preserve">Екатерина </w:t>
      </w:r>
      <w:proofErr w:type="spellStart"/>
      <w:r w:rsidRPr="00D20F24">
        <w:rPr>
          <w:rFonts w:ascii="Times New Roman" w:hAnsi="Times New Roman" w:cs="Times New Roman"/>
          <w:sz w:val="28"/>
          <w:szCs w:val="28"/>
        </w:rPr>
        <w:t>Шеррер</w:t>
      </w:r>
      <w:proofErr w:type="spellEnd"/>
      <w:r w:rsidRPr="00D20F24">
        <w:rPr>
          <w:rFonts w:ascii="Times New Roman" w:hAnsi="Times New Roman" w:cs="Times New Roman"/>
          <w:sz w:val="28"/>
          <w:szCs w:val="28"/>
        </w:rPr>
        <w:t xml:space="preserve"> </w:t>
      </w:r>
      <w:r w:rsidR="004D28D8" w:rsidRPr="004D28D8">
        <w:rPr>
          <w:rFonts w:ascii="Times New Roman" w:hAnsi="Times New Roman" w:cs="Times New Roman"/>
          <w:sz w:val="28"/>
          <w:szCs w:val="28"/>
        </w:rPr>
        <w:t>—</w:t>
      </w:r>
      <w:r w:rsidRPr="00D20F24">
        <w:rPr>
          <w:rFonts w:ascii="Times New Roman" w:hAnsi="Times New Roman" w:cs="Times New Roman"/>
          <w:sz w:val="28"/>
          <w:szCs w:val="28"/>
        </w:rPr>
        <w:t xml:space="preserve"> тренер пула тренеров Молод</w:t>
      </w:r>
      <w:r w:rsidR="004D28D8">
        <w:rPr>
          <w:rFonts w:ascii="Times New Roman" w:hAnsi="Times New Roman" w:cs="Times New Roman"/>
          <w:sz w:val="28"/>
          <w:szCs w:val="28"/>
        </w:rPr>
        <w:t>е</w:t>
      </w:r>
      <w:r w:rsidRPr="00D20F24">
        <w:rPr>
          <w:rFonts w:ascii="Times New Roman" w:hAnsi="Times New Roman" w:cs="Times New Roman"/>
          <w:sz w:val="28"/>
          <w:szCs w:val="28"/>
        </w:rPr>
        <w:t>жного департамента Совета Европы, тренер национального агентства по делам молод</w:t>
      </w:r>
      <w:r w:rsidR="004D28D8">
        <w:rPr>
          <w:rFonts w:ascii="Times New Roman" w:hAnsi="Times New Roman" w:cs="Times New Roman"/>
          <w:sz w:val="28"/>
          <w:szCs w:val="28"/>
        </w:rPr>
        <w:t>е</w:t>
      </w:r>
      <w:r w:rsidRPr="00D20F24">
        <w:rPr>
          <w:rFonts w:ascii="Times New Roman" w:hAnsi="Times New Roman" w:cs="Times New Roman"/>
          <w:sz w:val="28"/>
          <w:szCs w:val="28"/>
        </w:rPr>
        <w:t>жи Испании</w:t>
      </w:r>
      <w:r w:rsidR="004D28D8">
        <w:rPr>
          <w:rFonts w:ascii="Times New Roman" w:hAnsi="Times New Roman" w:cs="Times New Roman"/>
          <w:sz w:val="28"/>
          <w:szCs w:val="28"/>
        </w:rPr>
        <w:t>.</w:t>
      </w:r>
    </w:p>
    <w:p w:rsidR="00155BFF" w:rsidRPr="00D20F24" w:rsidRDefault="00F80C3E" w:rsidP="00155BF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D20F24">
        <w:rPr>
          <w:rFonts w:ascii="Times New Roman" w:hAnsi="Times New Roman" w:cs="Times New Roman"/>
          <w:sz w:val="28"/>
          <w:szCs w:val="28"/>
        </w:rPr>
        <w:t xml:space="preserve">Марина </w:t>
      </w:r>
      <w:proofErr w:type="spellStart"/>
      <w:r w:rsidRPr="00D20F24">
        <w:rPr>
          <w:rFonts w:ascii="Times New Roman" w:hAnsi="Times New Roman" w:cs="Times New Roman"/>
          <w:sz w:val="28"/>
          <w:szCs w:val="28"/>
        </w:rPr>
        <w:t>Филаретова</w:t>
      </w:r>
      <w:proofErr w:type="spellEnd"/>
      <w:r w:rsidRPr="00D20F24">
        <w:rPr>
          <w:rFonts w:ascii="Times New Roman" w:hAnsi="Times New Roman" w:cs="Times New Roman"/>
          <w:sz w:val="28"/>
          <w:szCs w:val="28"/>
        </w:rPr>
        <w:t xml:space="preserve"> </w:t>
      </w:r>
      <w:r w:rsidR="004D28D8" w:rsidRPr="004D28D8">
        <w:rPr>
          <w:rFonts w:ascii="Times New Roman" w:hAnsi="Times New Roman" w:cs="Times New Roman"/>
          <w:sz w:val="28"/>
          <w:szCs w:val="28"/>
        </w:rPr>
        <w:t>—</w:t>
      </w:r>
      <w:r w:rsidRPr="00D20F24">
        <w:rPr>
          <w:rFonts w:ascii="Times New Roman" w:hAnsi="Times New Roman" w:cs="Times New Roman"/>
          <w:sz w:val="28"/>
          <w:szCs w:val="28"/>
        </w:rPr>
        <w:t xml:space="preserve"> координатор проектов Молод</w:t>
      </w:r>
      <w:r w:rsidR="004D28D8">
        <w:rPr>
          <w:rFonts w:ascii="Times New Roman" w:hAnsi="Times New Roman" w:cs="Times New Roman"/>
          <w:sz w:val="28"/>
          <w:szCs w:val="28"/>
        </w:rPr>
        <w:t>е</w:t>
      </w:r>
      <w:r w:rsidRPr="00D20F24">
        <w:rPr>
          <w:rFonts w:ascii="Times New Roman" w:hAnsi="Times New Roman" w:cs="Times New Roman"/>
          <w:sz w:val="28"/>
          <w:szCs w:val="28"/>
        </w:rPr>
        <w:t>жного Департамента Совета Европы</w:t>
      </w:r>
      <w:r w:rsidR="004D28D8">
        <w:rPr>
          <w:rFonts w:ascii="Times New Roman" w:hAnsi="Times New Roman" w:cs="Times New Roman"/>
          <w:sz w:val="28"/>
          <w:szCs w:val="28"/>
        </w:rPr>
        <w:t>.</w:t>
      </w:r>
    </w:p>
    <w:p w:rsidR="00155BFF" w:rsidRDefault="00F80C3E" w:rsidP="00155BFF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F24">
        <w:rPr>
          <w:rFonts w:ascii="Times New Roman" w:hAnsi="Times New Roman" w:cs="Times New Roman"/>
          <w:sz w:val="28"/>
          <w:szCs w:val="28"/>
        </w:rPr>
        <w:t xml:space="preserve">Светлана Астраханцева </w:t>
      </w:r>
      <w:r w:rsidR="004D28D8" w:rsidRPr="004D28D8">
        <w:rPr>
          <w:rFonts w:ascii="Times New Roman" w:hAnsi="Times New Roman" w:cs="Times New Roman"/>
          <w:sz w:val="28"/>
          <w:szCs w:val="28"/>
        </w:rPr>
        <w:t>—</w:t>
      </w:r>
      <w:r w:rsidRPr="00D20F24">
        <w:rPr>
          <w:rFonts w:ascii="Times New Roman" w:hAnsi="Times New Roman" w:cs="Times New Roman"/>
          <w:sz w:val="28"/>
          <w:szCs w:val="28"/>
        </w:rPr>
        <w:t xml:space="preserve"> исполнительный директор Московской Хельсинской группы (МХГ)</w:t>
      </w:r>
      <w:r w:rsidR="004D28D8">
        <w:rPr>
          <w:rFonts w:ascii="Times New Roman" w:hAnsi="Times New Roman" w:cs="Times New Roman"/>
          <w:sz w:val="28"/>
          <w:szCs w:val="28"/>
        </w:rPr>
        <w:t>.</w:t>
      </w:r>
    </w:p>
    <w:p w:rsidR="004D28D8" w:rsidRPr="00D20F24" w:rsidRDefault="004D28D8" w:rsidP="00155BF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F80C3E" w:rsidRPr="00155BFF" w:rsidRDefault="004D28D8" w:rsidP="001A00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Юлия </w:t>
      </w:r>
      <w:proofErr w:type="spellStart"/>
      <w:r w:rsidR="00F80C3E" w:rsidRPr="00D20F24">
        <w:rPr>
          <w:rFonts w:ascii="Times New Roman" w:hAnsi="Times New Roman" w:cs="Times New Roman"/>
          <w:sz w:val="28"/>
          <w:szCs w:val="28"/>
        </w:rPr>
        <w:t>Барлова</w:t>
      </w:r>
      <w:proofErr w:type="spellEnd"/>
      <w:r w:rsidR="00F80C3E" w:rsidRPr="00155BFF">
        <w:rPr>
          <w:rFonts w:ascii="Times New Roman" w:hAnsi="Times New Roman" w:cs="Times New Roman"/>
          <w:sz w:val="28"/>
          <w:szCs w:val="28"/>
        </w:rPr>
        <w:t xml:space="preserve"> </w:t>
      </w:r>
      <w:r w:rsidRPr="004D28D8">
        <w:rPr>
          <w:rFonts w:ascii="Times New Roman" w:hAnsi="Times New Roman" w:cs="Times New Roman"/>
          <w:sz w:val="28"/>
          <w:szCs w:val="28"/>
        </w:rPr>
        <w:t>—</w:t>
      </w:r>
      <w:r w:rsidR="00F80C3E" w:rsidRPr="00155BFF">
        <w:rPr>
          <w:rFonts w:ascii="Times New Roman" w:hAnsi="Times New Roman" w:cs="Times New Roman"/>
          <w:sz w:val="28"/>
          <w:szCs w:val="28"/>
        </w:rPr>
        <w:t xml:space="preserve"> заместитель руководителя Аппарата Уполномоченного по правам человека в Ярославской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7BC6" w:rsidRPr="008E7BC6" w:rsidRDefault="008E7BC6" w:rsidP="0086606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E7BC6" w:rsidRPr="006371A6" w:rsidRDefault="008E7BC6" w:rsidP="008E7BC6">
      <w:pPr>
        <w:pBdr>
          <w:bottom w:val="single" w:sz="4" w:space="6" w:color="auto"/>
        </w:pBdr>
        <w:tabs>
          <w:tab w:val="lef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E7B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Повестка дня: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544469" w:rsidRPr="0053412C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Правовое просвещение молодежи</w:t>
      </w:r>
    </w:p>
    <w:p w:rsidR="003B761A" w:rsidRDefault="00544469" w:rsidP="003B761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B22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ВЫСТУПИЛИ:</w:t>
      </w:r>
      <w:r w:rsidR="003B761A" w:rsidRPr="003B761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4522E6" w:rsidRPr="00363016" w:rsidRDefault="003B761A" w:rsidP="00363016">
      <w:pPr>
        <w:pStyle w:val="a3"/>
        <w:numPr>
          <w:ilvl w:val="0"/>
          <w:numId w:val="10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3630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Потяева</w:t>
      </w:r>
      <w:proofErr w:type="spellEnd"/>
      <w:r w:rsidR="006703C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 </w:t>
      </w:r>
      <w:r w:rsidRPr="003630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Т.</w:t>
      </w:r>
      <w:r w:rsidR="006703C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 </w:t>
      </w:r>
      <w:r w:rsidRPr="003630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А.,</w:t>
      </w:r>
      <w:r w:rsidRPr="00363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630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Уполномоченный по правам человека в городе Москве</w:t>
      </w:r>
      <w:r w:rsidR="004522E6" w:rsidRPr="003630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Pr="00363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6703C8" w:rsidRDefault="004522E6" w:rsidP="005066C3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В своей вступительной речи московский омбудсмен</w:t>
      </w:r>
      <w:r w:rsidR="00722E3E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прежде всего</w:t>
      </w:r>
      <w:r w:rsidR="00722E3E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обратила внимание на актуальность рассматриваемой темы и подчеркнула, что особое внимание необходимо уделять реализации принимаемых на заседании </w:t>
      </w:r>
      <w:r w:rsidR="00722E3E">
        <w:rPr>
          <w:rFonts w:ascii="Times New Roman" w:hAnsi="Times New Roman" w:cs="Times New Roman"/>
          <w:color w:val="000000"/>
          <w:sz w:val="28"/>
          <w:szCs w:val="28"/>
        </w:rPr>
        <w:t xml:space="preserve">МОЭС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решений. Так, аппарат Уполномоченного выполнил </w:t>
      </w:r>
      <w:r w:rsidR="00722E3E">
        <w:rPr>
          <w:rFonts w:ascii="Times New Roman" w:hAnsi="Times New Roman" w:cs="Times New Roman"/>
          <w:color w:val="000000"/>
          <w:sz w:val="28"/>
          <w:szCs w:val="28"/>
        </w:rPr>
        <w:t xml:space="preserve">предложение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Молодежного совета </w:t>
      </w:r>
      <w:r w:rsidR="00F331CA">
        <w:rPr>
          <w:rFonts w:ascii="Times New Roman" w:hAnsi="Times New Roman" w:cs="Times New Roman"/>
          <w:color w:val="000000"/>
          <w:sz w:val="28"/>
          <w:szCs w:val="28"/>
        </w:rPr>
        <w:t xml:space="preserve">(протокол № 11 от 10 июня 2020 года)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заключении Соглашения о сотрудничестве с Московской Федерацией профсоюзов, которое будет подписано </w:t>
      </w:r>
      <w:r w:rsidR="00722E3E">
        <w:rPr>
          <w:rFonts w:ascii="Times New Roman" w:hAnsi="Times New Roman" w:cs="Times New Roman"/>
          <w:color w:val="000000"/>
          <w:sz w:val="28"/>
          <w:szCs w:val="28"/>
        </w:rPr>
        <w:t xml:space="preserve">уже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15 октября 2020 года. Далее Татьяна Александровна </w:t>
      </w:r>
      <w:r w:rsidR="00F331CA">
        <w:rPr>
          <w:rFonts w:ascii="Times New Roman" w:hAnsi="Times New Roman" w:cs="Times New Roman"/>
          <w:color w:val="000000"/>
          <w:sz w:val="28"/>
          <w:szCs w:val="28"/>
        </w:rPr>
        <w:t>остановилась на проблемах, которые были подняты в обращениях москвичей. Одна из них</w:t>
      </w:r>
      <w:r w:rsidR="006703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03C8" w:rsidRPr="006703C8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="006703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2E3E">
        <w:rPr>
          <w:rFonts w:ascii="Times New Roman" w:hAnsi="Times New Roman" w:cs="Times New Roman"/>
          <w:color w:val="000000"/>
          <w:sz w:val="28"/>
          <w:szCs w:val="28"/>
        </w:rPr>
        <w:t>это</w:t>
      </w:r>
      <w:r w:rsidR="00F405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31CA">
        <w:rPr>
          <w:rFonts w:ascii="Times New Roman" w:hAnsi="Times New Roman" w:cs="Times New Roman"/>
          <w:color w:val="000000"/>
          <w:sz w:val="28"/>
          <w:szCs w:val="28"/>
        </w:rPr>
        <w:t>одиночные пикеты.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период </w:t>
      </w:r>
      <w:r w:rsidR="0085615E">
        <w:rPr>
          <w:rFonts w:ascii="Times New Roman" w:hAnsi="Times New Roman" w:cs="Times New Roman"/>
          <w:color w:val="000000"/>
          <w:sz w:val="28"/>
          <w:szCs w:val="28"/>
        </w:rPr>
        <w:t xml:space="preserve">режима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повышенной </w:t>
      </w:r>
      <w:r w:rsidR="00F331CA">
        <w:rPr>
          <w:rFonts w:ascii="Times New Roman" w:hAnsi="Times New Roman" w:cs="Times New Roman"/>
          <w:color w:val="000000"/>
          <w:sz w:val="28"/>
          <w:szCs w:val="28"/>
        </w:rPr>
        <w:t>готовности</w:t>
      </w:r>
      <w:r w:rsidR="008561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органами власти </w:t>
      </w:r>
      <w:r w:rsidR="0085615E">
        <w:rPr>
          <w:rFonts w:ascii="Times New Roman" w:hAnsi="Times New Roman" w:cs="Times New Roman"/>
          <w:color w:val="000000"/>
          <w:sz w:val="28"/>
          <w:szCs w:val="28"/>
        </w:rPr>
        <w:t xml:space="preserve">одиночные пикеты </w:t>
      </w:r>
      <w:r>
        <w:rPr>
          <w:rFonts w:ascii="Times New Roman" w:hAnsi="Times New Roman" w:cs="Times New Roman"/>
          <w:color w:val="000000"/>
          <w:sz w:val="28"/>
          <w:szCs w:val="28"/>
        </w:rPr>
        <w:t>рассматрив</w:t>
      </w:r>
      <w:r w:rsidR="0085615E">
        <w:rPr>
          <w:rFonts w:ascii="Times New Roman" w:hAnsi="Times New Roman" w:cs="Times New Roman"/>
          <w:color w:val="000000"/>
          <w:sz w:val="28"/>
          <w:szCs w:val="28"/>
        </w:rPr>
        <w:t xml:space="preserve">аются как массовые мероприятия, </w:t>
      </w:r>
      <w:r w:rsidR="00466BCE">
        <w:rPr>
          <w:rFonts w:ascii="Times New Roman" w:hAnsi="Times New Roman" w:cs="Times New Roman"/>
          <w:color w:val="000000"/>
          <w:sz w:val="28"/>
          <w:szCs w:val="28"/>
        </w:rPr>
        <w:t>что повлекло за собой задержания участников пикетов и наложение административной ответственности.</w:t>
      </w:r>
      <w:r w:rsidR="008561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Вместе с тем у каждого человека в любой ситуации и в любой период должно быть право выразить свою позицию. </w:t>
      </w:r>
      <w:proofErr w:type="gramStart"/>
      <w:r w:rsidR="005066C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466BCE">
        <w:rPr>
          <w:rFonts w:ascii="Times New Roman" w:hAnsi="Times New Roman" w:cs="Times New Roman"/>
          <w:color w:val="000000"/>
          <w:sz w:val="28"/>
          <w:szCs w:val="28"/>
        </w:rPr>
        <w:t>роблема  заключается</w:t>
      </w:r>
      <w:proofErr w:type="gramEnd"/>
      <w:r w:rsidR="00466BCE">
        <w:rPr>
          <w:rFonts w:ascii="Times New Roman" w:hAnsi="Times New Roman" w:cs="Times New Roman"/>
          <w:color w:val="000000"/>
          <w:sz w:val="28"/>
          <w:szCs w:val="28"/>
        </w:rPr>
        <w:t xml:space="preserve"> еще и в том, что, к сожалению, в некоторых случаях </w:t>
      </w:r>
      <w:r w:rsidR="0085615E">
        <w:rPr>
          <w:rFonts w:ascii="Times New Roman" w:hAnsi="Times New Roman" w:cs="Times New Roman"/>
          <w:color w:val="000000"/>
          <w:sz w:val="28"/>
          <w:szCs w:val="28"/>
        </w:rPr>
        <w:t>законодательны</w:t>
      </w:r>
      <w:r w:rsidR="00466BC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85615E">
        <w:rPr>
          <w:rFonts w:ascii="Times New Roman" w:hAnsi="Times New Roman" w:cs="Times New Roman"/>
          <w:color w:val="000000"/>
          <w:sz w:val="28"/>
          <w:szCs w:val="28"/>
        </w:rPr>
        <w:t xml:space="preserve"> норм</w:t>
      </w:r>
      <w:r w:rsidR="00466BCE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85615E">
        <w:rPr>
          <w:rFonts w:ascii="Times New Roman" w:hAnsi="Times New Roman" w:cs="Times New Roman"/>
          <w:color w:val="000000"/>
          <w:sz w:val="28"/>
          <w:szCs w:val="28"/>
        </w:rPr>
        <w:t xml:space="preserve"> трактуются неоднозначно. </w:t>
      </w:r>
      <w:r w:rsidR="005066C3">
        <w:rPr>
          <w:rFonts w:ascii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</w:rPr>
        <w:t>аконы должны читаться однозначно</w:t>
      </w:r>
      <w:r w:rsidR="006703C8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85615E">
        <w:rPr>
          <w:rFonts w:ascii="Times New Roman" w:hAnsi="Times New Roman" w:cs="Times New Roman"/>
          <w:color w:val="000000"/>
          <w:sz w:val="28"/>
          <w:szCs w:val="28"/>
        </w:rPr>
        <w:t>задача по их разъяснени</w:t>
      </w:r>
      <w:r w:rsidR="00466BCE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85615E">
        <w:rPr>
          <w:rFonts w:ascii="Times New Roman" w:hAnsi="Times New Roman" w:cs="Times New Roman"/>
          <w:color w:val="000000"/>
          <w:sz w:val="28"/>
          <w:szCs w:val="28"/>
        </w:rPr>
        <w:t xml:space="preserve"> должна </w:t>
      </w:r>
      <w:r w:rsidR="00466BCE">
        <w:rPr>
          <w:rFonts w:ascii="Times New Roman" w:hAnsi="Times New Roman" w:cs="Times New Roman"/>
          <w:color w:val="000000"/>
          <w:sz w:val="28"/>
          <w:szCs w:val="28"/>
        </w:rPr>
        <w:t xml:space="preserve">решаться </w:t>
      </w:r>
      <w:r w:rsidR="0085615E">
        <w:rPr>
          <w:rFonts w:ascii="Times New Roman" w:hAnsi="Times New Roman" w:cs="Times New Roman"/>
          <w:color w:val="000000"/>
          <w:sz w:val="28"/>
          <w:szCs w:val="28"/>
        </w:rPr>
        <w:t>в том числе</w:t>
      </w:r>
      <w:r w:rsidR="00997DC5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85615E">
        <w:rPr>
          <w:rFonts w:ascii="Times New Roman" w:hAnsi="Times New Roman" w:cs="Times New Roman"/>
          <w:color w:val="000000"/>
          <w:sz w:val="28"/>
          <w:szCs w:val="28"/>
        </w:rPr>
        <w:t xml:space="preserve"> в рамках правового просвещения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населения. </w:t>
      </w:r>
      <w:r w:rsidR="00693B36">
        <w:rPr>
          <w:rFonts w:ascii="Times New Roman" w:hAnsi="Times New Roman" w:cs="Times New Roman"/>
          <w:color w:val="000000"/>
          <w:sz w:val="28"/>
          <w:szCs w:val="28"/>
        </w:rPr>
        <w:t xml:space="preserve">В ходе обсуждения этой темы было высказано </w:t>
      </w:r>
      <w:r w:rsidR="005066C3">
        <w:rPr>
          <w:rFonts w:ascii="Times New Roman" w:hAnsi="Times New Roman" w:cs="Times New Roman"/>
          <w:color w:val="000000"/>
          <w:sz w:val="28"/>
          <w:szCs w:val="28"/>
        </w:rPr>
        <w:t>мнение</w:t>
      </w:r>
      <w:r w:rsidR="00693B36">
        <w:rPr>
          <w:rFonts w:ascii="Times New Roman" w:hAnsi="Times New Roman" w:cs="Times New Roman"/>
          <w:color w:val="000000"/>
          <w:sz w:val="28"/>
          <w:szCs w:val="28"/>
        </w:rPr>
        <w:t xml:space="preserve"> о направлении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соответствующе</w:t>
      </w:r>
      <w:r w:rsidR="00693B36">
        <w:rPr>
          <w:rFonts w:ascii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обращени</w:t>
      </w:r>
      <w:r w:rsidR="00693B36"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Мосгордуму с предложениями рассмотреть данн</w:t>
      </w:r>
      <w:r w:rsidR="005066C3">
        <w:rPr>
          <w:rFonts w:ascii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66C3">
        <w:rPr>
          <w:rFonts w:ascii="Times New Roman" w:hAnsi="Times New Roman" w:cs="Times New Roman"/>
          <w:color w:val="000000"/>
          <w:sz w:val="28"/>
          <w:szCs w:val="28"/>
        </w:rPr>
        <w:t>вопрос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703C8" w:rsidRDefault="004522E6" w:rsidP="005066C3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Следующая тема, которая вызвала большой резонанс </w:t>
      </w:r>
      <w:r w:rsidR="005066C3">
        <w:rPr>
          <w:rFonts w:ascii="Times New Roman" w:hAnsi="Times New Roman" w:cs="Times New Roman"/>
          <w:color w:val="000000"/>
          <w:sz w:val="28"/>
          <w:szCs w:val="28"/>
        </w:rPr>
        <w:t xml:space="preserve">в обществе </w:t>
      </w:r>
      <w:r>
        <w:rPr>
          <w:rFonts w:ascii="Times New Roman" w:hAnsi="Times New Roman" w:cs="Times New Roman"/>
          <w:color w:val="000000"/>
          <w:sz w:val="28"/>
          <w:szCs w:val="28"/>
        </w:rPr>
        <w:t>в период пандемии</w:t>
      </w:r>
      <w:r w:rsidR="005066C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703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03C8" w:rsidRPr="006703C8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="006703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66C3">
        <w:rPr>
          <w:rFonts w:ascii="Times New Roman" w:hAnsi="Times New Roman" w:cs="Times New Roman"/>
          <w:color w:val="000000"/>
          <w:sz w:val="28"/>
          <w:szCs w:val="28"/>
        </w:rPr>
        <w:t>это массовое отчисление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студентов</w:t>
      </w:r>
      <w:r w:rsidR="005066C3">
        <w:rPr>
          <w:rFonts w:ascii="Times New Roman" w:hAnsi="Times New Roman" w:cs="Times New Roman"/>
          <w:color w:val="000000"/>
          <w:sz w:val="28"/>
          <w:szCs w:val="28"/>
        </w:rPr>
        <w:t xml:space="preserve"> из РГСУ из-за неуспеваемости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066C3">
        <w:rPr>
          <w:rFonts w:ascii="Times New Roman" w:hAnsi="Times New Roman" w:cs="Times New Roman"/>
          <w:color w:val="000000"/>
          <w:sz w:val="28"/>
          <w:szCs w:val="28"/>
        </w:rPr>
        <w:t>Проработкой этого вопроса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предметно занимался аппарат Уполномоченного совместно с СПЧ. В целях </w:t>
      </w:r>
      <w:r w:rsidR="005066C3">
        <w:rPr>
          <w:rFonts w:ascii="Times New Roman" w:hAnsi="Times New Roman" w:cs="Times New Roman"/>
          <w:color w:val="000000"/>
          <w:sz w:val="28"/>
          <w:szCs w:val="28"/>
        </w:rPr>
        <w:t>выяснения причин такого решения руководства РГСУ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были направлены запросы в Совет ректоров </w:t>
      </w:r>
      <w:r w:rsidR="006703C8">
        <w:rPr>
          <w:rFonts w:ascii="Times New Roman" w:hAnsi="Times New Roman" w:cs="Times New Roman"/>
          <w:color w:val="000000"/>
          <w:sz w:val="28"/>
          <w:szCs w:val="28"/>
        </w:rPr>
        <w:t>вузов</w:t>
      </w:r>
      <w:r>
        <w:rPr>
          <w:rFonts w:ascii="Times New Roman" w:hAnsi="Times New Roman" w:cs="Times New Roman"/>
          <w:color w:val="000000"/>
          <w:sz w:val="28"/>
          <w:szCs w:val="28"/>
        </w:rPr>
        <w:t>, Прокуратуру, Минобрнауки России</w:t>
      </w:r>
      <w:r w:rsidR="005066C3">
        <w:rPr>
          <w:rFonts w:ascii="Times New Roman" w:hAnsi="Times New Roman" w:cs="Times New Roman"/>
          <w:color w:val="000000"/>
          <w:sz w:val="28"/>
          <w:szCs w:val="28"/>
        </w:rPr>
        <w:t xml:space="preserve">. Ответы, полученные из названных структур, будут использоваться </w:t>
      </w:r>
      <w:r>
        <w:rPr>
          <w:rFonts w:ascii="Times New Roman" w:hAnsi="Times New Roman" w:cs="Times New Roman"/>
          <w:color w:val="000000"/>
          <w:sz w:val="28"/>
          <w:szCs w:val="28"/>
        </w:rPr>
        <w:t>в рамках мероприятий по правовому просвещению молодежи. В период пандемии большое количество обращений было от граждан, работавших в небольших компаниях и потерявших работу, в их числе немало молодежи. С ними также необходимо вести просветительскую работу о том, куда обращаться</w:t>
      </w:r>
      <w:r w:rsidR="005066C3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что делать</w:t>
      </w:r>
      <w:r w:rsidR="005066C3">
        <w:rPr>
          <w:rFonts w:ascii="Times New Roman" w:hAnsi="Times New Roman" w:cs="Times New Roman"/>
          <w:color w:val="000000"/>
          <w:sz w:val="28"/>
          <w:szCs w:val="28"/>
        </w:rPr>
        <w:t xml:space="preserve"> в сложившейся ситуации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7729F" w:rsidRDefault="004522E6" w:rsidP="005066C3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Уполномоченный информировала участников о планах по проведению акции «Правовой марафон для пенсионеров» в рамках городского проекта «Московское долголетие», который является важным аспектом правового просвещения и образования граждан старшего возраста</w:t>
      </w:r>
      <w:r w:rsidR="006703C8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6703C8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пригласила членов Молодежного совета к участию в мероприятии.</w:t>
      </w:r>
    </w:p>
    <w:p w:rsidR="004522E6" w:rsidRDefault="004522E6" w:rsidP="004522E6">
      <w:pPr>
        <w:spacing w:line="288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завершени</w:t>
      </w:r>
      <w:r w:rsidR="006703C8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Татьяна Александровна поддержала предложение членов Молодежного совета о проведении конкурса комиксов и видеороликов о правах человека и объявила открытым конкурс на создание эмблемы Уполномоченного по правам человека в городе Москве.</w:t>
      </w:r>
    </w:p>
    <w:p w:rsidR="00A75327" w:rsidRPr="00103BA2" w:rsidRDefault="00A75327" w:rsidP="00103BA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A753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Лыткин</w:t>
      </w:r>
      <w:r w:rsidR="006703C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  <w:r w:rsidRPr="00A753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Д.</w:t>
      </w:r>
      <w:r w:rsidR="006703C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  <w:r w:rsidRPr="00A753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И.,</w:t>
      </w:r>
      <w:r w:rsidRPr="00A753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753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Председатель Молодежного общественного экспертного совета</w:t>
      </w:r>
      <w:r w:rsidR="006703C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</w:t>
      </w:r>
      <w:r w:rsidRPr="00A753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выступил с информацией о работе членов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МОЭС в части </w:t>
      </w:r>
      <w:r w:rsidR="00B226FD" w:rsidRPr="00B226FD">
        <w:rPr>
          <w:rFonts w:ascii="Times New Roman" w:hAnsi="Times New Roman" w:cs="Times New Roman"/>
          <w:sz w:val="28"/>
          <w:szCs w:val="28"/>
        </w:rPr>
        <w:t>поп</w:t>
      </w:r>
      <w:r w:rsidRPr="00B226FD">
        <w:rPr>
          <w:rFonts w:ascii="Times New Roman" w:hAnsi="Times New Roman" w:cs="Times New Roman"/>
          <w:sz w:val="28"/>
          <w:szCs w:val="28"/>
        </w:rPr>
        <w:t>уляризаци</w:t>
      </w:r>
      <w:r w:rsidR="00B226FD" w:rsidRPr="00B226FD">
        <w:rPr>
          <w:rFonts w:ascii="Times New Roman" w:hAnsi="Times New Roman" w:cs="Times New Roman"/>
          <w:sz w:val="28"/>
          <w:szCs w:val="28"/>
        </w:rPr>
        <w:t>и</w:t>
      </w:r>
      <w:r w:rsidRPr="00B226FD">
        <w:rPr>
          <w:rFonts w:ascii="Times New Roman" w:hAnsi="Times New Roman" w:cs="Times New Roman"/>
          <w:sz w:val="28"/>
          <w:szCs w:val="28"/>
        </w:rPr>
        <w:t xml:space="preserve"> знаний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молодежи </w:t>
      </w:r>
      <w:r w:rsidR="00D20F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города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Москвы о правах ч</w:t>
      </w:r>
      <w:r w:rsidR="00D20F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еловека в соцсетях. О проектах по правовому просвещению молодежи, проводимых в Западном административном округе столицы.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03BA2" w:rsidRPr="00103BA2" w:rsidRDefault="00103BA2" w:rsidP="00103BA2">
      <w:pPr>
        <w:spacing w:line="240" w:lineRule="auto"/>
        <w:ind w:left="360"/>
        <w:jc w:val="both"/>
        <w:rPr>
          <w:rFonts w:ascii="Times New Roman" w:hAnsi="Times New Roman" w:cs="Times New Roman"/>
          <w:color w:val="943634" w:themeColor="accent2" w:themeShade="BF"/>
          <w:sz w:val="16"/>
          <w:szCs w:val="16"/>
        </w:rPr>
      </w:pPr>
    </w:p>
    <w:p w:rsidR="0053412C" w:rsidRPr="00103BA2" w:rsidRDefault="00BD04E7" w:rsidP="00363016">
      <w:pPr>
        <w:pStyle w:val="a3"/>
        <w:numPr>
          <w:ilvl w:val="0"/>
          <w:numId w:val="10"/>
        </w:numPr>
        <w:spacing w:line="288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B226FD">
        <w:rPr>
          <w:rFonts w:ascii="Times New Roman" w:hAnsi="Times New Roman" w:cs="Times New Roman"/>
          <w:b/>
          <w:color w:val="000000"/>
          <w:sz w:val="28"/>
          <w:szCs w:val="28"/>
        </w:rPr>
        <w:t>Гараев</w:t>
      </w:r>
      <w:proofErr w:type="spellEnd"/>
      <w:r w:rsidRPr="00B22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63016" w:rsidRPr="00B226FD">
        <w:rPr>
          <w:rFonts w:ascii="Times New Roman" w:hAnsi="Times New Roman" w:cs="Times New Roman"/>
          <w:b/>
          <w:color w:val="000000"/>
          <w:sz w:val="28"/>
          <w:szCs w:val="28"/>
        </w:rPr>
        <w:t>Роман</w:t>
      </w:r>
      <w:r w:rsidRPr="00BD04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03C8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BD04E7">
        <w:rPr>
          <w:rFonts w:ascii="Times New Roman" w:hAnsi="Times New Roman" w:cs="Times New Roman"/>
          <w:color w:val="000000"/>
          <w:sz w:val="28"/>
          <w:szCs w:val="28"/>
        </w:rPr>
        <w:t>атронул тему</w:t>
      </w:r>
      <w:r w:rsidR="00506ADC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BD04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412C" w:rsidRPr="00BD04E7">
        <w:rPr>
          <w:rFonts w:ascii="Times New Roman" w:hAnsi="Times New Roman" w:cs="Times New Roman"/>
          <w:color w:val="000000"/>
          <w:sz w:val="28"/>
          <w:szCs w:val="28"/>
        </w:rPr>
        <w:t>«Правовое просвещение молодежи, образование в области прав человека и воспитание демократической гражда</w:t>
      </w:r>
      <w:r w:rsidR="00D339D9">
        <w:rPr>
          <w:rFonts w:ascii="Times New Roman" w:hAnsi="Times New Roman" w:cs="Times New Roman"/>
          <w:color w:val="000000"/>
          <w:sz w:val="28"/>
          <w:szCs w:val="28"/>
        </w:rPr>
        <w:t>нственности в молодежной среде»</w:t>
      </w:r>
      <w:r w:rsidR="00B226F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06ADC">
        <w:rPr>
          <w:rFonts w:ascii="Times New Roman" w:hAnsi="Times New Roman" w:cs="Times New Roman"/>
          <w:color w:val="000000"/>
          <w:sz w:val="28"/>
          <w:szCs w:val="28"/>
        </w:rPr>
        <w:t>Информировал</w:t>
      </w:r>
      <w:r w:rsidR="00D339D9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="00B226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6ADC">
        <w:rPr>
          <w:rFonts w:ascii="Times New Roman" w:hAnsi="Times New Roman" w:cs="Times New Roman"/>
          <w:color w:val="000000"/>
          <w:sz w:val="28"/>
          <w:szCs w:val="28"/>
        </w:rPr>
        <w:t xml:space="preserve">востребованности </w:t>
      </w:r>
      <w:r w:rsidR="00B226FD">
        <w:rPr>
          <w:rFonts w:ascii="Times New Roman" w:hAnsi="Times New Roman" w:cs="Times New Roman"/>
          <w:color w:val="000000"/>
          <w:sz w:val="28"/>
          <w:szCs w:val="28"/>
        </w:rPr>
        <w:t xml:space="preserve">докладов </w:t>
      </w:r>
      <w:r w:rsidR="00D339D9">
        <w:rPr>
          <w:rFonts w:ascii="Times New Roman" w:hAnsi="Times New Roman" w:cs="Times New Roman"/>
          <w:color w:val="000000"/>
          <w:sz w:val="28"/>
          <w:szCs w:val="28"/>
        </w:rPr>
        <w:t xml:space="preserve">о деятельности </w:t>
      </w:r>
      <w:r w:rsidR="00B226FD">
        <w:rPr>
          <w:rFonts w:ascii="Times New Roman" w:hAnsi="Times New Roman" w:cs="Times New Roman"/>
          <w:color w:val="000000"/>
          <w:sz w:val="28"/>
          <w:szCs w:val="28"/>
        </w:rPr>
        <w:t>уполномоченных по правам человека в субъектах</w:t>
      </w:r>
      <w:r w:rsidR="00D339D9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 в области правового</w:t>
      </w:r>
      <w:r w:rsidR="00B226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39D9">
        <w:rPr>
          <w:rFonts w:ascii="Times New Roman" w:hAnsi="Times New Roman" w:cs="Times New Roman"/>
          <w:color w:val="000000"/>
          <w:sz w:val="28"/>
          <w:szCs w:val="28"/>
        </w:rPr>
        <w:t>просвещения населения</w:t>
      </w:r>
      <w:r w:rsidR="00103BA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03BA2" w:rsidRPr="00103BA2" w:rsidRDefault="00103BA2" w:rsidP="00103BA2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04EAC" w:rsidRPr="00103BA2" w:rsidRDefault="005A2202" w:rsidP="0080114A">
      <w:pPr>
        <w:pStyle w:val="a3"/>
        <w:numPr>
          <w:ilvl w:val="0"/>
          <w:numId w:val="10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5A22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63016" w:rsidRPr="005A2202">
        <w:rPr>
          <w:rFonts w:ascii="Times New Roman" w:hAnsi="Times New Roman" w:cs="Times New Roman"/>
          <w:b/>
          <w:color w:val="000000"/>
          <w:sz w:val="28"/>
          <w:szCs w:val="28"/>
        </w:rPr>
        <w:t>Филаретова</w:t>
      </w:r>
      <w:proofErr w:type="spellEnd"/>
      <w:r w:rsidR="00363016" w:rsidRPr="005A220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Марина</w:t>
      </w:r>
      <w:r w:rsidR="0041597E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="00A04EAC" w:rsidRPr="005A220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04EAC" w:rsidRPr="005A2202">
        <w:rPr>
          <w:rFonts w:ascii="Times New Roman" w:hAnsi="Times New Roman" w:cs="Times New Roman"/>
          <w:sz w:val="28"/>
          <w:szCs w:val="28"/>
        </w:rPr>
        <w:t>координатор проектов Молодёжного Департамента Совета Европы</w:t>
      </w:r>
      <w:r w:rsidR="0041597E">
        <w:rPr>
          <w:rFonts w:ascii="Times New Roman" w:hAnsi="Times New Roman" w:cs="Times New Roman"/>
          <w:sz w:val="28"/>
          <w:szCs w:val="28"/>
        </w:rPr>
        <w:t xml:space="preserve">, </w:t>
      </w:r>
      <w:r w:rsidR="00506ADC">
        <w:rPr>
          <w:rFonts w:ascii="Times New Roman" w:hAnsi="Times New Roman" w:cs="Times New Roman"/>
          <w:sz w:val="28"/>
          <w:szCs w:val="28"/>
        </w:rPr>
        <w:t>ознакомила с</w:t>
      </w:r>
      <w:r w:rsidR="00160CF5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506ADC">
        <w:rPr>
          <w:rFonts w:ascii="Times New Roman" w:hAnsi="Times New Roman" w:cs="Times New Roman"/>
          <w:sz w:val="28"/>
          <w:szCs w:val="28"/>
        </w:rPr>
        <w:t>ой</w:t>
      </w:r>
      <w:r w:rsidR="00160CF5">
        <w:rPr>
          <w:rFonts w:ascii="Times New Roman" w:hAnsi="Times New Roman" w:cs="Times New Roman"/>
          <w:sz w:val="28"/>
          <w:szCs w:val="28"/>
        </w:rPr>
        <w:t xml:space="preserve"> молодежного сектора Совета Европы и молод</w:t>
      </w:r>
      <w:r w:rsidR="00506ADC">
        <w:rPr>
          <w:rFonts w:ascii="Times New Roman" w:hAnsi="Times New Roman" w:cs="Times New Roman"/>
          <w:sz w:val="28"/>
          <w:szCs w:val="28"/>
        </w:rPr>
        <w:t xml:space="preserve">ежной стратегии СЕ до 2030 года, </w:t>
      </w:r>
      <w:r w:rsidR="0041597E">
        <w:rPr>
          <w:rFonts w:ascii="Times New Roman" w:hAnsi="Times New Roman" w:cs="Times New Roman"/>
          <w:sz w:val="28"/>
          <w:szCs w:val="28"/>
        </w:rPr>
        <w:t xml:space="preserve"> одной из главных задач </w:t>
      </w:r>
      <w:r w:rsidR="00A2075D">
        <w:rPr>
          <w:rFonts w:ascii="Times New Roman" w:hAnsi="Times New Roman" w:cs="Times New Roman"/>
          <w:sz w:val="28"/>
          <w:szCs w:val="28"/>
        </w:rPr>
        <w:t>которой является укрепление культуры прав человека.</w:t>
      </w:r>
    </w:p>
    <w:p w:rsidR="00103BA2" w:rsidRPr="00103BA2" w:rsidRDefault="00103BA2" w:rsidP="00103BA2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A04EAC" w:rsidRDefault="005A2202" w:rsidP="0080114A">
      <w:pPr>
        <w:pStyle w:val="a3"/>
        <w:numPr>
          <w:ilvl w:val="0"/>
          <w:numId w:val="10"/>
        </w:num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20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363016" w:rsidRPr="005A2202">
        <w:rPr>
          <w:rFonts w:ascii="Times New Roman" w:hAnsi="Times New Roman" w:cs="Times New Roman"/>
          <w:b/>
          <w:sz w:val="28"/>
          <w:szCs w:val="28"/>
        </w:rPr>
        <w:t>Барлова</w:t>
      </w:r>
      <w:proofErr w:type="spellEnd"/>
      <w:r w:rsidR="00363016" w:rsidRPr="005A2202">
        <w:rPr>
          <w:rFonts w:ascii="Times New Roman" w:hAnsi="Times New Roman" w:cs="Times New Roman"/>
          <w:b/>
          <w:sz w:val="28"/>
          <w:szCs w:val="28"/>
        </w:rPr>
        <w:t xml:space="preserve"> Юлия</w:t>
      </w:r>
      <w:r w:rsidR="006703C8">
        <w:rPr>
          <w:rFonts w:ascii="Times New Roman" w:hAnsi="Times New Roman" w:cs="Times New Roman"/>
          <w:b/>
          <w:sz w:val="28"/>
          <w:szCs w:val="28"/>
        </w:rPr>
        <w:t>,</w:t>
      </w:r>
      <w:r w:rsidR="00A04EAC" w:rsidRPr="005A22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4EAC" w:rsidRPr="005A2202">
        <w:rPr>
          <w:rFonts w:ascii="Times New Roman" w:hAnsi="Times New Roman" w:cs="Times New Roman"/>
          <w:sz w:val="28"/>
          <w:szCs w:val="28"/>
        </w:rPr>
        <w:t>заместитель руководителя Аппарата Уполномоченного по правам человека в Ярославской области</w:t>
      </w:r>
      <w:r w:rsidR="006703C8">
        <w:rPr>
          <w:rFonts w:ascii="Times New Roman" w:hAnsi="Times New Roman" w:cs="Times New Roman"/>
          <w:sz w:val="28"/>
          <w:szCs w:val="28"/>
        </w:rPr>
        <w:t>,</w:t>
      </w:r>
      <w:r w:rsidR="00160CF5">
        <w:rPr>
          <w:rFonts w:ascii="Times New Roman" w:hAnsi="Times New Roman" w:cs="Times New Roman"/>
          <w:sz w:val="28"/>
          <w:szCs w:val="28"/>
        </w:rPr>
        <w:t xml:space="preserve"> </w:t>
      </w:r>
      <w:r w:rsidR="00D339D9">
        <w:rPr>
          <w:rFonts w:ascii="Times New Roman" w:hAnsi="Times New Roman" w:cs="Times New Roman"/>
          <w:sz w:val="28"/>
          <w:szCs w:val="28"/>
        </w:rPr>
        <w:t>поделилась</w:t>
      </w:r>
      <w:r w:rsidR="00160CF5">
        <w:rPr>
          <w:rFonts w:ascii="Times New Roman" w:hAnsi="Times New Roman" w:cs="Times New Roman"/>
          <w:sz w:val="28"/>
          <w:szCs w:val="28"/>
        </w:rPr>
        <w:t xml:space="preserve"> </w:t>
      </w:r>
      <w:r w:rsidR="00D339D9">
        <w:rPr>
          <w:rFonts w:ascii="Times New Roman" w:hAnsi="Times New Roman" w:cs="Times New Roman"/>
          <w:sz w:val="28"/>
          <w:szCs w:val="28"/>
        </w:rPr>
        <w:t>опытом</w:t>
      </w:r>
      <w:r w:rsidR="00160CF5">
        <w:rPr>
          <w:rFonts w:ascii="Times New Roman" w:hAnsi="Times New Roman" w:cs="Times New Roman"/>
          <w:sz w:val="28"/>
          <w:szCs w:val="28"/>
        </w:rPr>
        <w:t xml:space="preserve"> аппарата </w:t>
      </w:r>
      <w:r w:rsidR="00506ADC">
        <w:rPr>
          <w:rFonts w:ascii="Times New Roman" w:hAnsi="Times New Roman" w:cs="Times New Roman"/>
          <w:sz w:val="28"/>
          <w:szCs w:val="28"/>
        </w:rPr>
        <w:t>У</w:t>
      </w:r>
      <w:r w:rsidR="00160CF5">
        <w:rPr>
          <w:rFonts w:ascii="Times New Roman" w:hAnsi="Times New Roman" w:cs="Times New Roman"/>
          <w:sz w:val="28"/>
          <w:szCs w:val="28"/>
        </w:rPr>
        <w:t>полномоченного по правам человека в Ярославской области в части правового просвещения молодежи.</w:t>
      </w:r>
    </w:p>
    <w:p w:rsidR="00103BA2" w:rsidRPr="00103BA2" w:rsidRDefault="00103BA2" w:rsidP="00103B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3016" w:rsidRDefault="00D339D9" w:rsidP="0080114A">
      <w:pPr>
        <w:pStyle w:val="a3"/>
        <w:numPr>
          <w:ilvl w:val="0"/>
          <w:numId w:val="10"/>
        </w:num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63016" w:rsidRPr="005A2202">
        <w:rPr>
          <w:rFonts w:ascii="Times New Roman" w:hAnsi="Times New Roman" w:cs="Times New Roman"/>
          <w:b/>
          <w:sz w:val="28"/>
          <w:szCs w:val="28"/>
        </w:rPr>
        <w:t>Василий Рыбаков</w:t>
      </w:r>
      <w:r w:rsidR="00363016" w:rsidRPr="005A22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06ADC">
        <w:rPr>
          <w:rFonts w:ascii="Times New Roman" w:hAnsi="Times New Roman" w:cs="Times New Roman"/>
          <w:sz w:val="28"/>
          <w:szCs w:val="28"/>
        </w:rPr>
        <w:t>информировал</w:t>
      </w:r>
      <w:r w:rsidRPr="00D339D9">
        <w:rPr>
          <w:rFonts w:ascii="Times New Roman" w:hAnsi="Times New Roman" w:cs="Times New Roman"/>
          <w:sz w:val="28"/>
          <w:szCs w:val="28"/>
        </w:rPr>
        <w:t xml:space="preserve"> о правовом</w:t>
      </w:r>
      <w:r w:rsidR="00363016" w:rsidRPr="005A22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просвещении</w:t>
      </w:r>
      <w:r w:rsidR="00363016" w:rsidRPr="005A2202">
        <w:rPr>
          <w:rFonts w:ascii="Times New Roman" w:hAnsi="Times New Roman" w:cs="Times New Roman"/>
          <w:sz w:val="28"/>
          <w:szCs w:val="28"/>
        </w:rPr>
        <w:t xml:space="preserve"> молодежи в трудовой сфере и взаимодействи</w:t>
      </w:r>
      <w:r w:rsidR="00506ADC">
        <w:rPr>
          <w:rFonts w:ascii="Times New Roman" w:hAnsi="Times New Roman" w:cs="Times New Roman"/>
          <w:sz w:val="28"/>
          <w:szCs w:val="28"/>
        </w:rPr>
        <w:t>и</w:t>
      </w:r>
      <w:r w:rsidR="00363016" w:rsidRPr="005A2202">
        <w:rPr>
          <w:rFonts w:ascii="Times New Roman" w:hAnsi="Times New Roman" w:cs="Times New Roman"/>
          <w:sz w:val="28"/>
          <w:szCs w:val="28"/>
        </w:rPr>
        <w:t xml:space="preserve"> с профсоюзами</w:t>
      </w:r>
      <w:r w:rsidR="00A2075D">
        <w:rPr>
          <w:rFonts w:ascii="Times New Roman" w:hAnsi="Times New Roman" w:cs="Times New Roman"/>
          <w:sz w:val="28"/>
          <w:szCs w:val="28"/>
        </w:rPr>
        <w:t>.</w:t>
      </w:r>
    </w:p>
    <w:p w:rsidR="00103BA2" w:rsidRPr="00103BA2" w:rsidRDefault="00103BA2" w:rsidP="00103B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5327" w:rsidRDefault="00A75327" w:rsidP="00363016">
      <w:pPr>
        <w:pStyle w:val="a3"/>
        <w:numPr>
          <w:ilvl w:val="0"/>
          <w:numId w:val="10"/>
        </w:numPr>
        <w:spacing w:line="288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Алла Бодрова</w:t>
      </w:r>
      <w:r w:rsidR="006703C8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="007527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5277B" w:rsidRPr="0075277B">
        <w:rPr>
          <w:rFonts w:ascii="Times New Roman" w:hAnsi="Times New Roman" w:cs="Times New Roman"/>
          <w:color w:val="000000"/>
          <w:sz w:val="28"/>
          <w:szCs w:val="28"/>
        </w:rPr>
        <w:t>заместитель начальника отдела</w:t>
      </w:r>
      <w:r w:rsidR="00FD65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277B" w:rsidRPr="0075277B">
        <w:rPr>
          <w:rFonts w:ascii="Times New Roman" w:hAnsi="Times New Roman" w:cs="Times New Roman"/>
          <w:color w:val="000000"/>
          <w:sz w:val="28"/>
          <w:szCs w:val="28"/>
        </w:rPr>
        <w:t>Управления делами</w:t>
      </w:r>
      <w:r w:rsidR="00EF4F73">
        <w:rPr>
          <w:rFonts w:ascii="Times New Roman" w:hAnsi="Times New Roman" w:cs="Times New Roman"/>
          <w:color w:val="000000"/>
          <w:sz w:val="28"/>
          <w:szCs w:val="28"/>
        </w:rPr>
        <w:t xml:space="preserve"> Уполномоченного</w:t>
      </w:r>
      <w:r w:rsidR="006703C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06ADC">
        <w:rPr>
          <w:rFonts w:ascii="Times New Roman" w:hAnsi="Times New Roman" w:cs="Times New Roman"/>
          <w:color w:val="000000"/>
          <w:sz w:val="28"/>
          <w:szCs w:val="28"/>
        </w:rPr>
        <w:t xml:space="preserve"> пояснила ситуацию о</w:t>
      </w:r>
      <w:r w:rsidR="00EF4F73">
        <w:rPr>
          <w:rFonts w:ascii="Times New Roman" w:hAnsi="Times New Roman" w:cs="Times New Roman"/>
          <w:color w:val="000000"/>
          <w:sz w:val="28"/>
          <w:szCs w:val="28"/>
        </w:rPr>
        <w:t xml:space="preserve"> взаимодействии </w:t>
      </w:r>
      <w:r w:rsidR="00506ADC">
        <w:rPr>
          <w:rFonts w:ascii="Times New Roman" w:hAnsi="Times New Roman" w:cs="Times New Roman"/>
          <w:color w:val="000000"/>
          <w:sz w:val="28"/>
          <w:szCs w:val="28"/>
        </w:rPr>
        <w:t xml:space="preserve">аппарата </w:t>
      </w:r>
      <w:r w:rsidR="00506AD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Уполномоченного </w:t>
      </w:r>
      <w:r w:rsidR="00EF4F73">
        <w:rPr>
          <w:rFonts w:ascii="Times New Roman" w:hAnsi="Times New Roman" w:cs="Times New Roman"/>
          <w:color w:val="000000"/>
          <w:sz w:val="28"/>
          <w:szCs w:val="28"/>
        </w:rPr>
        <w:t xml:space="preserve">с Российским государственным </w:t>
      </w:r>
      <w:r w:rsidR="00FD65B6">
        <w:rPr>
          <w:rFonts w:ascii="Times New Roman" w:hAnsi="Times New Roman" w:cs="Times New Roman"/>
          <w:color w:val="000000"/>
          <w:sz w:val="28"/>
          <w:szCs w:val="28"/>
        </w:rPr>
        <w:t>Социальн</w:t>
      </w:r>
      <w:r w:rsidR="00EF4F73"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="00FD65B6">
        <w:rPr>
          <w:rFonts w:ascii="Times New Roman" w:hAnsi="Times New Roman" w:cs="Times New Roman"/>
          <w:color w:val="000000"/>
          <w:sz w:val="28"/>
          <w:szCs w:val="28"/>
        </w:rPr>
        <w:t xml:space="preserve"> университ</w:t>
      </w:r>
      <w:r w:rsidR="00EF4F73">
        <w:rPr>
          <w:rFonts w:ascii="Times New Roman" w:hAnsi="Times New Roman" w:cs="Times New Roman"/>
          <w:color w:val="000000"/>
          <w:sz w:val="28"/>
          <w:szCs w:val="28"/>
        </w:rPr>
        <w:t>етом</w:t>
      </w:r>
      <w:r w:rsidR="00FD65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4F73">
        <w:rPr>
          <w:rFonts w:ascii="Times New Roman" w:hAnsi="Times New Roman" w:cs="Times New Roman"/>
          <w:color w:val="000000"/>
          <w:sz w:val="28"/>
          <w:szCs w:val="28"/>
        </w:rPr>
        <w:t>(РГСУ)</w:t>
      </w:r>
      <w:r w:rsidR="00506ADC">
        <w:rPr>
          <w:rFonts w:ascii="Times New Roman" w:hAnsi="Times New Roman" w:cs="Times New Roman"/>
          <w:color w:val="000000"/>
          <w:sz w:val="28"/>
          <w:szCs w:val="28"/>
        </w:rPr>
        <w:t xml:space="preserve"> по поводу отчисления ряда студентов в период пандемии</w:t>
      </w:r>
      <w:r w:rsidR="00FD65B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03BA2" w:rsidRPr="00103BA2" w:rsidRDefault="00103BA2" w:rsidP="00103BA2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A75327" w:rsidRDefault="00A04EAC" w:rsidP="00A75327">
      <w:pPr>
        <w:pStyle w:val="a3"/>
        <w:numPr>
          <w:ilvl w:val="0"/>
          <w:numId w:val="10"/>
        </w:numPr>
        <w:tabs>
          <w:tab w:val="left" w:pos="709"/>
        </w:tabs>
        <w:spacing w:line="288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4EAC">
        <w:rPr>
          <w:rFonts w:ascii="Times New Roman" w:hAnsi="Times New Roman" w:cs="Times New Roman"/>
          <w:b/>
          <w:sz w:val="28"/>
          <w:szCs w:val="28"/>
        </w:rPr>
        <w:t>Максим Ильин</w:t>
      </w:r>
      <w:r w:rsidRPr="00A04EAC">
        <w:rPr>
          <w:rFonts w:ascii="Times New Roman" w:hAnsi="Times New Roman" w:cs="Times New Roman"/>
          <w:sz w:val="28"/>
          <w:szCs w:val="28"/>
        </w:rPr>
        <w:t xml:space="preserve"> </w:t>
      </w:r>
      <w:r w:rsidR="0041597E">
        <w:rPr>
          <w:rFonts w:ascii="Times New Roman" w:hAnsi="Times New Roman" w:cs="Times New Roman"/>
          <w:sz w:val="28"/>
          <w:szCs w:val="28"/>
        </w:rPr>
        <w:t>рассказал о возможностях использования</w:t>
      </w:r>
      <w:r w:rsidR="00A75327" w:rsidRPr="00A04EAC">
        <w:rPr>
          <w:rFonts w:ascii="Times New Roman" w:hAnsi="Times New Roman" w:cs="Times New Roman"/>
          <w:sz w:val="28"/>
          <w:szCs w:val="28"/>
        </w:rPr>
        <w:t xml:space="preserve"> мессенджера </w:t>
      </w:r>
      <w:r w:rsidR="00A75327" w:rsidRPr="00A04EAC">
        <w:rPr>
          <w:rFonts w:ascii="Times New Roman" w:hAnsi="Times New Roman" w:cs="Times New Roman"/>
          <w:sz w:val="28"/>
          <w:szCs w:val="28"/>
          <w:lang w:val="en-US"/>
        </w:rPr>
        <w:t>Telegram</w:t>
      </w:r>
      <w:r w:rsidR="00506ADC">
        <w:rPr>
          <w:rFonts w:ascii="Times New Roman" w:hAnsi="Times New Roman" w:cs="Times New Roman"/>
          <w:sz w:val="28"/>
          <w:szCs w:val="28"/>
        </w:rPr>
        <w:t xml:space="preserve"> в качестве</w:t>
      </w:r>
      <w:r w:rsidR="00A75327" w:rsidRPr="00A04EAC">
        <w:rPr>
          <w:rFonts w:ascii="Times New Roman" w:hAnsi="Times New Roman" w:cs="Times New Roman"/>
          <w:sz w:val="28"/>
          <w:szCs w:val="28"/>
        </w:rPr>
        <w:t xml:space="preserve"> платформы для правового просвещения молодежи</w:t>
      </w:r>
      <w:r w:rsidR="00103BA2">
        <w:rPr>
          <w:rFonts w:ascii="Times New Roman" w:hAnsi="Times New Roman" w:cs="Times New Roman"/>
          <w:i/>
          <w:sz w:val="28"/>
          <w:szCs w:val="28"/>
        </w:rPr>
        <w:t>.</w:t>
      </w:r>
    </w:p>
    <w:p w:rsidR="00103BA2" w:rsidRPr="00103BA2" w:rsidRDefault="00103BA2" w:rsidP="00103BA2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A75327" w:rsidRPr="00103BA2" w:rsidRDefault="00A75327" w:rsidP="00A75327">
      <w:pPr>
        <w:pStyle w:val="a3"/>
        <w:numPr>
          <w:ilvl w:val="0"/>
          <w:numId w:val="10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A75327">
        <w:rPr>
          <w:rFonts w:ascii="Times New Roman" w:hAnsi="Times New Roman" w:cs="Times New Roman"/>
          <w:b/>
          <w:sz w:val="28"/>
          <w:szCs w:val="28"/>
        </w:rPr>
        <w:t>Светлана Астраханцева</w:t>
      </w:r>
      <w:r w:rsidR="00D6405C">
        <w:rPr>
          <w:rFonts w:ascii="Times New Roman" w:hAnsi="Times New Roman" w:cs="Times New Roman"/>
          <w:sz w:val="28"/>
          <w:szCs w:val="28"/>
        </w:rPr>
        <w:t>,</w:t>
      </w:r>
      <w:r w:rsidR="00B8009B">
        <w:rPr>
          <w:rFonts w:ascii="Times New Roman" w:hAnsi="Times New Roman" w:cs="Times New Roman"/>
          <w:sz w:val="28"/>
          <w:szCs w:val="28"/>
        </w:rPr>
        <w:t xml:space="preserve"> </w:t>
      </w:r>
      <w:r w:rsidRPr="00A75327">
        <w:rPr>
          <w:rFonts w:ascii="Times New Roman" w:hAnsi="Times New Roman" w:cs="Times New Roman"/>
          <w:sz w:val="28"/>
          <w:szCs w:val="28"/>
        </w:rPr>
        <w:t>исполнительный директор Московской Хельсинской группы (МХГ)</w:t>
      </w:r>
      <w:r w:rsidR="00D6405C">
        <w:rPr>
          <w:rFonts w:ascii="Times New Roman" w:hAnsi="Times New Roman" w:cs="Times New Roman"/>
          <w:sz w:val="28"/>
          <w:szCs w:val="28"/>
        </w:rPr>
        <w:t>,</w:t>
      </w:r>
      <w:r w:rsidR="00FD65B6">
        <w:rPr>
          <w:rFonts w:ascii="Times New Roman" w:hAnsi="Times New Roman" w:cs="Times New Roman"/>
          <w:sz w:val="28"/>
          <w:szCs w:val="28"/>
        </w:rPr>
        <w:t xml:space="preserve"> </w:t>
      </w:r>
      <w:r w:rsidR="00B8009B">
        <w:rPr>
          <w:rFonts w:ascii="Times New Roman" w:hAnsi="Times New Roman" w:cs="Times New Roman"/>
          <w:sz w:val="28"/>
          <w:szCs w:val="28"/>
        </w:rPr>
        <w:t>информировала</w:t>
      </w:r>
      <w:r w:rsidR="00FD65B6">
        <w:rPr>
          <w:rFonts w:ascii="Times New Roman" w:hAnsi="Times New Roman" w:cs="Times New Roman"/>
          <w:sz w:val="28"/>
          <w:szCs w:val="28"/>
        </w:rPr>
        <w:t xml:space="preserve"> о правово</w:t>
      </w:r>
      <w:r w:rsidR="00D6405C">
        <w:rPr>
          <w:rFonts w:ascii="Times New Roman" w:hAnsi="Times New Roman" w:cs="Times New Roman"/>
          <w:sz w:val="28"/>
          <w:szCs w:val="28"/>
        </w:rPr>
        <w:t>м просвещении молодежи в рамках</w:t>
      </w:r>
      <w:r w:rsidR="0041597E">
        <w:rPr>
          <w:rFonts w:ascii="Times New Roman" w:hAnsi="Times New Roman" w:cs="Times New Roman"/>
          <w:sz w:val="28"/>
          <w:szCs w:val="28"/>
        </w:rPr>
        <w:t xml:space="preserve"> </w:t>
      </w:r>
      <w:r w:rsidR="00FD65B6">
        <w:rPr>
          <w:rFonts w:ascii="Times New Roman" w:hAnsi="Times New Roman" w:cs="Times New Roman"/>
          <w:sz w:val="28"/>
          <w:szCs w:val="28"/>
        </w:rPr>
        <w:t>прое</w:t>
      </w:r>
      <w:r w:rsidR="00D6405C">
        <w:rPr>
          <w:rFonts w:ascii="Times New Roman" w:hAnsi="Times New Roman" w:cs="Times New Roman"/>
          <w:sz w:val="28"/>
          <w:szCs w:val="28"/>
        </w:rPr>
        <w:t>к</w:t>
      </w:r>
      <w:r w:rsidR="00FD65B6">
        <w:rPr>
          <w:rFonts w:ascii="Times New Roman" w:hAnsi="Times New Roman" w:cs="Times New Roman"/>
          <w:sz w:val="28"/>
          <w:szCs w:val="28"/>
        </w:rPr>
        <w:t>тов Хельсинской группы.</w:t>
      </w:r>
    </w:p>
    <w:p w:rsidR="00103BA2" w:rsidRPr="00103BA2" w:rsidRDefault="00103BA2" w:rsidP="00103BA2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75277B" w:rsidRPr="0075277B" w:rsidRDefault="0075277B" w:rsidP="0080114A">
      <w:pPr>
        <w:pStyle w:val="a3"/>
        <w:numPr>
          <w:ilvl w:val="0"/>
          <w:numId w:val="10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7527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5327" w:rsidRPr="0075277B">
        <w:rPr>
          <w:rFonts w:ascii="Times New Roman" w:hAnsi="Times New Roman" w:cs="Times New Roman"/>
          <w:b/>
          <w:sz w:val="28"/>
          <w:szCs w:val="28"/>
        </w:rPr>
        <w:t xml:space="preserve">Екатерина </w:t>
      </w:r>
      <w:proofErr w:type="spellStart"/>
      <w:r w:rsidR="00A75327" w:rsidRPr="0075277B">
        <w:rPr>
          <w:rFonts w:ascii="Times New Roman" w:hAnsi="Times New Roman" w:cs="Times New Roman"/>
          <w:b/>
          <w:sz w:val="28"/>
          <w:szCs w:val="28"/>
        </w:rPr>
        <w:t>Шеррер</w:t>
      </w:r>
      <w:proofErr w:type="spellEnd"/>
      <w:r w:rsidR="0041597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5277B">
        <w:rPr>
          <w:rFonts w:ascii="Times New Roman" w:hAnsi="Times New Roman" w:cs="Times New Roman"/>
          <w:sz w:val="28"/>
          <w:szCs w:val="28"/>
        </w:rPr>
        <w:t>тренер пула тренеров Молод</w:t>
      </w:r>
      <w:r w:rsidR="006703C8">
        <w:rPr>
          <w:rFonts w:ascii="Times New Roman" w:hAnsi="Times New Roman" w:cs="Times New Roman"/>
          <w:sz w:val="28"/>
          <w:szCs w:val="28"/>
        </w:rPr>
        <w:t>е</w:t>
      </w:r>
      <w:r w:rsidRPr="0075277B">
        <w:rPr>
          <w:rFonts w:ascii="Times New Roman" w:hAnsi="Times New Roman" w:cs="Times New Roman"/>
          <w:sz w:val="28"/>
          <w:szCs w:val="28"/>
        </w:rPr>
        <w:t>жного департамента Совета Европы, тренер национального агентства по делам молод</w:t>
      </w:r>
      <w:r w:rsidR="006703C8">
        <w:rPr>
          <w:rFonts w:ascii="Times New Roman" w:hAnsi="Times New Roman" w:cs="Times New Roman"/>
          <w:sz w:val="28"/>
          <w:szCs w:val="28"/>
        </w:rPr>
        <w:t>е</w:t>
      </w:r>
      <w:r w:rsidRPr="0075277B">
        <w:rPr>
          <w:rFonts w:ascii="Times New Roman" w:hAnsi="Times New Roman" w:cs="Times New Roman"/>
          <w:sz w:val="28"/>
          <w:szCs w:val="28"/>
        </w:rPr>
        <w:t>жи Испании</w:t>
      </w:r>
      <w:r w:rsidR="0041597E">
        <w:rPr>
          <w:rFonts w:ascii="Times New Roman" w:hAnsi="Times New Roman" w:cs="Times New Roman"/>
          <w:sz w:val="28"/>
          <w:szCs w:val="28"/>
        </w:rPr>
        <w:t xml:space="preserve"> п</w:t>
      </w:r>
      <w:r w:rsidR="00ED526A">
        <w:rPr>
          <w:rFonts w:ascii="Times New Roman" w:hAnsi="Times New Roman" w:cs="Times New Roman"/>
          <w:sz w:val="28"/>
          <w:szCs w:val="28"/>
        </w:rPr>
        <w:t xml:space="preserve">роинформировала о проведении образовательных </w:t>
      </w:r>
      <w:r w:rsidR="00ED526A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="006703C8">
        <w:rPr>
          <w:rFonts w:ascii="Times New Roman" w:hAnsi="Times New Roman" w:cs="Times New Roman"/>
          <w:sz w:val="28"/>
          <w:szCs w:val="28"/>
        </w:rPr>
        <w:t>-</w:t>
      </w:r>
      <w:r w:rsidR="00ED526A">
        <w:rPr>
          <w:rFonts w:ascii="Times New Roman" w:hAnsi="Times New Roman" w:cs="Times New Roman"/>
          <w:sz w:val="28"/>
          <w:szCs w:val="28"/>
        </w:rPr>
        <w:t>курсов для молодежи, о создании комиксов о правах человека с участием молодежи Испании</w:t>
      </w:r>
    </w:p>
    <w:p w:rsidR="0053412C" w:rsidRPr="0053412C" w:rsidRDefault="0053412C" w:rsidP="0053412C">
      <w:pPr>
        <w:pStyle w:val="a3"/>
        <w:tabs>
          <w:tab w:val="left" w:pos="709"/>
        </w:tabs>
        <w:ind w:left="851" w:hanging="851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</w:p>
    <w:p w:rsidR="006371A6" w:rsidRDefault="00A61918" w:rsidP="00103BA2">
      <w:pPr>
        <w:shd w:val="clear" w:color="auto" w:fill="FFFFFF"/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B22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РЕШИЛИ</w:t>
      </w:r>
      <w:r w:rsidR="006371A6" w:rsidRPr="009B22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</w:p>
    <w:p w:rsidR="00AB0810" w:rsidRDefault="00AB0810" w:rsidP="00AB0810">
      <w:pPr>
        <w:pStyle w:val="a3"/>
        <w:spacing w:line="240" w:lineRule="auto"/>
        <w:ind w:left="50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575B" w:rsidRPr="00E5575B" w:rsidRDefault="00E5575B" w:rsidP="00E5575B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5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Поддержать идею участия в реализации четв</w:t>
      </w:r>
      <w:r w:rsidR="006703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E55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ртого этапа (2020</w:t>
      </w:r>
      <w:r w:rsidR="006703C8" w:rsidRPr="006703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E55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2024 гг.) Всемирной программы образования в области прав человека Организации Объедин</w:t>
      </w:r>
      <w:r w:rsidR="006703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E55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нных Наций (ООН), которая определяет молод</w:t>
      </w:r>
      <w:r w:rsidR="00A55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E55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жь как основную целевую группу нового этапа.</w:t>
      </w:r>
    </w:p>
    <w:p w:rsidR="00E5575B" w:rsidRDefault="00E5575B" w:rsidP="00E5575B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5575B" w:rsidRDefault="00246DA8" w:rsidP="00B8009B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800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Молодежному общественному совету при Уполномоченном по правам человека в городе Москве</w:t>
      </w:r>
      <w:r w:rsidR="00E557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E5575B" w:rsidRPr="00E5575B" w:rsidRDefault="00E5575B" w:rsidP="00E5575B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46DA8" w:rsidRPr="00AB0810" w:rsidRDefault="00E5575B" w:rsidP="00E5575B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B08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</w:t>
      </w:r>
      <w:r w:rsidR="00B8009B" w:rsidRPr="00AB0810">
        <w:rPr>
          <w:rFonts w:ascii="Times New Roman" w:hAnsi="Times New Roman" w:cs="Times New Roman"/>
          <w:b/>
          <w:bCs/>
          <w:sz w:val="28"/>
          <w:szCs w:val="28"/>
        </w:rPr>
        <w:t>азработать и направить Уполномоченному по правам человека в городе Москве</w:t>
      </w:r>
      <w:r w:rsidR="00246DA8" w:rsidRPr="00AB08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E5575B" w:rsidRPr="00AB0810" w:rsidRDefault="00E5575B" w:rsidP="00E5575B">
      <w:pPr>
        <w:shd w:val="clear" w:color="auto" w:fill="FFFFFF"/>
        <w:spacing w:before="24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081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2.1.1. </w:t>
      </w:r>
      <w:r w:rsidR="00B8009B" w:rsidRPr="00AB0810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A61918" w:rsidRPr="00AB0810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192CB8" w:rsidRPr="00AB0810">
        <w:rPr>
          <w:rFonts w:ascii="Times New Roman" w:hAnsi="Times New Roman" w:cs="Times New Roman"/>
          <w:b/>
          <w:bCs/>
          <w:sz w:val="28"/>
          <w:szCs w:val="28"/>
        </w:rPr>
        <w:t xml:space="preserve">оект </w:t>
      </w:r>
      <w:r w:rsidR="001D4820" w:rsidRPr="00AB0810">
        <w:rPr>
          <w:rFonts w:ascii="Times New Roman" w:hAnsi="Times New Roman" w:cs="Times New Roman"/>
          <w:b/>
          <w:bCs/>
          <w:sz w:val="28"/>
          <w:szCs w:val="28"/>
        </w:rPr>
        <w:t>логотипа Уполномоченного по правам человека в городе Москве</w:t>
      </w:r>
      <w:r w:rsidR="00AB0810">
        <w:rPr>
          <w:rFonts w:ascii="Times New Roman" w:hAnsi="Times New Roman" w:cs="Times New Roman"/>
          <w:b/>
          <w:bCs/>
          <w:sz w:val="28"/>
          <w:szCs w:val="28"/>
        </w:rPr>
        <w:t xml:space="preserve"> для последующего утверждения</w:t>
      </w:r>
      <w:r w:rsidR="00F96D82" w:rsidRPr="00AB081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44A78" w:rsidRPr="00AB0810" w:rsidRDefault="00E5575B" w:rsidP="00E5575B">
      <w:pPr>
        <w:shd w:val="clear" w:color="auto" w:fill="FFFFFF"/>
        <w:spacing w:before="24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0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2.1.2. </w:t>
      </w:r>
      <w:r w:rsidR="00B8009B" w:rsidRPr="00AB0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Предложения по содействию информированности органов государственной власти, молод</w:t>
      </w:r>
      <w:r w:rsidR="00A55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B8009B" w:rsidRPr="00AB0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</w:t>
      </w:r>
      <w:r w:rsidR="00AB0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ной общественности</w:t>
      </w:r>
      <w:r w:rsidR="00B8009B" w:rsidRPr="00AB0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принятых международных правовых актах, стандартах и практиках Организации Объедин</w:t>
      </w:r>
      <w:r w:rsidR="00A55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B8009B" w:rsidRPr="00AB0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нных Наций (ООН), Совета Европы, Организации по безопасности и сотрудничеству в Европе (ОБСЕ).</w:t>
      </w:r>
    </w:p>
    <w:p w:rsidR="00E75D40" w:rsidRPr="00AB0810" w:rsidRDefault="00856C34" w:rsidP="00856C34">
      <w:pPr>
        <w:shd w:val="clear" w:color="auto" w:fill="FFFFFF"/>
        <w:tabs>
          <w:tab w:val="left" w:pos="9356"/>
        </w:tabs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2.1.23.</w:t>
      </w:r>
      <w:r w:rsidR="00E75D40" w:rsidRPr="00AB0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B0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обращения в</w:t>
      </w:r>
      <w:r w:rsidR="00095B46" w:rsidRPr="00AB0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Комитет общественных связей и молод</w:t>
      </w:r>
      <w:r w:rsidR="00A55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095B46" w:rsidRPr="00AB0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жной политики города Москвы </w:t>
      </w:r>
      <w:r w:rsidR="00E75D40" w:rsidRPr="00AB0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E75D40" w:rsidRPr="00AB0810">
        <w:rPr>
          <w:rFonts w:ascii="Times New Roman" w:hAnsi="Times New Roman" w:cs="Times New Roman"/>
          <w:b/>
          <w:sz w:val="28"/>
          <w:szCs w:val="28"/>
        </w:rPr>
        <w:t>включении темы правового просвещения в соответствующие</w:t>
      </w:r>
      <w:r w:rsidR="004054BC" w:rsidRPr="00AB08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054BC" w:rsidRPr="00AB0810">
        <w:rPr>
          <w:rFonts w:ascii="Times New Roman" w:hAnsi="Times New Roman" w:cs="Times New Roman"/>
          <w:b/>
          <w:sz w:val="28"/>
          <w:szCs w:val="28"/>
        </w:rPr>
        <w:t>гранд</w:t>
      </w:r>
      <w:r w:rsidR="00E75D40" w:rsidRPr="00AB0810">
        <w:rPr>
          <w:rFonts w:ascii="Times New Roman" w:hAnsi="Times New Roman" w:cs="Times New Roman"/>
          <w:b/>
          <w:sz w:val="28"/>
          <w:szCs w:val="28"/>
        </w:rPr>
        <w:t>овые</w:t>
      </w:r>
      <w:proofErr w:type="spellEnd"/>
      <w:r w:rsidR="00E75D40" w:rsidRPr="00AB0810">
        <w:rPr>
          <w:rFonts w:ascii="Times New Roman" w:hAnsi="Times New Roman" w:cs="Times New Roman"/>
          <w:b/>
          <w:sz w:val="28"/>
          <w:szCs w:val="28"/>
        </w:rPr>
        <w:t xml:space="preserve"> проекты</w:t>
      </w:r>
      <w:r w:rsidR="004054BC" w:rsidRPr="00AB0810">
        <w:rPr>
          <w:rFonts w:ascii="Times New Roman" w:hAnsi="Times New Roman" w:cs="Times New Roman"/>
          <w:b/>
          <w:sz w:val="28"/>
          <w:szCs w:val="28"/>
        </w:rPr>
        <w:t>.</w:t>
      </w:r>
    </w:p>
    <w:p w:rsidR="00E5575B" w:rsidRPr="00E5575B" w:rsidRDefault="00856C34" w:rsidP="00E5575B">
      <w:pPr>
        <w:pStyle w:val="a3"/>
        <w:numPr>
          <w:ilvl w:val="1"/>
          <w:numId w:val="13"/>
        </w:numPr>
        <w:shd w:val="clear" w:color="auto" w:fill="FFFFFF"/>
        <w:spacing w:before="24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Подготовить</w:t>
      </w:r>
      <w:r w:rsidR="00E5575B" w:rsidRPr="00E5575B">
        <w:rPr>
          <w:rFonts w:ascii="Times New Roman" w:hAnsi="Times New Roman" w:cs="Times New Roman"/>
          <w:b/>
          <w:bCs/>
          <w:sz w:val="28"/>
          <w:szCs w:val="28"/>
        </w:rPr>
        <w:t xml:space="preserve"> необходимую документацию </w:t>
      </w:r>
      <w:r>
        <w:rPr>
          <w:rFonts w:ascii="Times New Roman" w:hAnsi="Times New Roman" w:cs="Times New Roman"/>
          <w:b/>
          <w:bCs/>
          <w:sz w:val="28"/>
          <w:szCs w:val="28"/>
        </w:rPr>
        <w:t>и провести</w:t>
      </w:r>
      <w:r w:rsidR="00E5575B" w:rsidRPr="00E5575B">
        <w:rPr>
          <w:rFonts w:ascii="Times New Roman" w:hAnsi="Times New Roman" w:cs="Times New Roman"/>
          <w:b/>
          <w:bCs/>
          <w:sz w:val="28"/>
          <w:szCs w:val="28"/>
        </w:rPr>
        <w:t xml:space="preserve"> конкурс</w:t>
      </w:r>
      <w:r w:rsidR="000C48B4">
        <w:rPr>
          <w:rFonts w:ascii="Times New Roman" w:hAnsi="Times New Roman" w:cs="Times New Roman"/>
          <w:b/>
          <w:bCs/>
          <w:sz w:val="28"/>
          <w:szCs w:val="28"/>
        </w:rPr>
        <w:t xml:space="preserve"> МОЭС </w:t>
      </w:r>
      <w:r w:rsidR="00E5575B" w:rsidRPr="00E5575B">
        <w:rPr>
          <w:rFonts w:ascii="Times New Roman" w:hAnsi="Times New Roman" w:cs="Times New Roman"/>
          <w:b/>
          <w:bCs/>
          <w:sz w:val="28"/>
          <w:szCs w:val="28"/>
        </w:rPr>
        <w:t>детских работ на тему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E5575B" w:rsidRPr="00E5575B">
        <w:rPr>
          <w:rFonts w:ascii="Times New Roman" w:hAnsi="Times New Roman" w:cs="Times New Roman"/>
          <w:b/>
          <w:bCs/>
          <w:sz w:val="28"/>
          <w:szCs w:val="28"/>
        </w:rPr>
        <w:t xml:space="preserve"> «Права человека - глазами ребенка».</w:t>
      </w:r>
    </w:p>
    <w:p w:rsidR="00C44A78" w:rsidRPr="00C44A78" w:rsidRDefault="00C44A78" w:rsidP="00C44A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54BC" w:rsidRDefault="00856C34" w:rsidP="00856C34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Разработать К</w:t>
      </w:r>
      <w:r w:rsidR="004054BC" w:rsidRPr="00856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онцепцию информационной политики Молодежного общественного совета </w:t>
      </w:r>
      <w:r w:rsidR="00AB0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Уполномоченном </w:t>
      </w:r>
      <w:r w:rsidR="004054BC" w:rsidRPr="00856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</w:t>
      </w:r>
      <w:r w:rsidR="00AB0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повышения эффективности</w:t>
      </w:r>
      <w:r w:rsidR="004054BC" w:rsidRPr="00856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работы по правовому просвещению молодежи</w:t>
      </w:r>
      <w:r w:rsidR="004054BC" w:rsidRPr="004054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6C34" w:rsidRPr="00856C34" w:rsidRDefault="00856C34" w:rsidP="00856C34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C34" w:rsidRPr="004054BC" w:rsidRDefault="00856C34" w:rsidP="00856C34">
      <w:pPr>
        <w:pStyle w:val="a3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4BC" w:rsidRPr="00856C34" w:rsidRDefault="00856C34" w:rsidP="00856C34">
      <w:pPr>
        <w:pStyle w:val="a3"/>
        <w:numPr>
          <w:ilvl w:val="1"/>
          <w:numId w:val="13"/>
        </w:numPr>
        <w:shd w:val="clear" w:color="auto" w:fill="FFFFFF"/>
        <w:tabs>
          <w:tab w:val="left" w:pos="9356"/>
        </w:tabs>
        <w:spacing w:after="0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6C34">
        <w:rPr>
          <w:rFonts w:ascii="Times New Roman" w:hAnsi="Times New Roman" w:cs="Times New Roman"/>
          <w:b/>
          <w:bCs/>
          <w:sz w:val="28"/>
          <w:szCs w:val="28"/>
        </w:rPr>
        <w:t>Сформировать</w:t>
      </w:r>
      <w:r w:rsidR="004054BC" w:rsidRPr="00856C34">
        <w:rPr>
          <w:rFonts w:ascii="Times New Roman" w:hAnsi="Times New Roman" w:cs="Times New Roman"/>
          <w:b/>
          <w:bCs/>
          <w:sz w:val="28"/>
          <w:szCs w:val="28"/>
        </w:rPr>
        <w:t xml:space="preserve"> список общественных организаций </w:t>
      </w:r>
      <w:r w:rsidR="000C48B4" w:rsidRPr="00856C34">
        <w:rPr>
          <w:rFonts w:ascii="Times New Roman" w:hAnsi="Times New Roman" w:cs="Times New Roman"/>
          <w:b/>
          <w:bCs/>
          <w:sz w:val="28"/>
          <w:szCs w:val="28"/>
        </w:rPr>
        <w:t xml:space="preserve">и стратегических партнеров </w:t>
      </w:r>
      <w:r w:rsidR="004054BC" w:rsidRPr="00856C34">
        <w:rPr>
          <w:rFonts w:ascii="Times New Roman" w:hAnsi="Times New Roman" w:cs="Times New Roman"/>
          <w:b/>
          <w:bCs/>
          <w:sz w:val="28"/>
          <w:szCs w:val="28"/>
        </w:rPr>
        <w:t xml:space="preserve">для </w:t>
      </w:r>
      <w:r w:rsidR="000C48B4">
        <w:rPr>
          <w:rFonts w:ascii="Times New Roman" w:hAnsi="Times New Roman" w:cs="Times New Roman"/>
          <w:b/>
          <w:bCs/>
          <w:sz w:val="28"/>
          <w:szCs w:val="28"/>
        </w:rPr>
        <w:t xml:space="preserve">усиления </w:t>
      </w:r>
      <w:r w:rsidR="004054BC" w:rsidRPr="00856C34">
        <w:rPr>
          <w:rFonts w:ascii="Times New Roman" w:hAnsi="Times New Roman" w:cs="Times New Roman"/>
          <w:b/>
          <w:bCs/>
          <w:sz w:val="28"/>
          <w:szCs w:val="28"/>
        </w:rPr>
        <w:t xml:space="preserve"> внешних коммуникаций в рамках работы по правовому просвещению.</w:t>
      </w:r>
    </w:p>
    <w:p w:rsidR="00C44A78" w:rsidRPr="00C44A78" w:rsidRDefault="00C44A78" w:rsidP="00C44A78">
      <w:pPr>
        <w:shd w:val="clear" w:color="auto" w:fill="FFFFFF"/>
        <w:tabs>
          <w:tab w:val="left" w:pos="9356"/>
        </w:tabs>
        <w:spacing w:after="0"/>
        <w:ind w:left="360" w:right="-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54BC" w:rsidRPr="00856C34" w:rsidRDefault="00856C34" w:rsidP="00856C34">
      <w:pPr>
        <w:pStyle w:val="a3"/>
        <w:numPr>
          <w:ilvl w:val="1"/>
          <w:numId w:val="13"/>
        </w:numPr>
        <w:shd w:val="clear" w:color="auto" w:fill="FFFFFF"/>
        <w:tabs>
          <w:tab w:val="left" w:pos="9356"/>
        </w:tabs>
        <w:spacing w:after="0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6C34">
        <w:rPr>
          <w:rFonts w:ascii="Times New Roman" w:hAnsi="Times New Roman" w:cs="Times New Roman"/>
          <w:b/>
          <w:bCs/>
          <w:sz w:val="28"/>
          <w:szCs w:val="28"/>
        </w:rPr>
        <w:t>Разработать</w:t>
      </w:r>
      <w:r w:rsidR="004054BC" w:rsidRPr="00856C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для реализации </w:t>
      </w:r>
      <w:r w:rsidR="000C48B4">
        <w:rPr>
          <w:rFonts w:ascii="Times New Roman" w:hAnsi="Times New Roman" w:cs="Times New Roman"/>
          <w:b/>
          <w:bCs/>
          <w:sz w:val="28"/>
          <w:szCs w:val="28"/>
        </w:rPr>
        <w:t>ряд</w:t>
      </w:r>
      <w:r w:rsidR="004054BC" w:rsidRPr="00856C34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образовательных проектов</w:t>
      </w:r>
      <w:r w:rsidR="000C48B4"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r w:rsidR="004054BC" w:rsidRPr="00856C34">
        <w:rPr>
          <w:rFonts w:ascii="Times New Roman" w:hAnsi="Times New Roman" w:cs="Times New Roman"/>
          <w:b/>
          <w:bCs/>
          <w:sz w:val="28"/>
          <w:szCs w:val="28"/>
        </w:rPr>
        <w:t>правово</w:t>
      </w:r>
      <w:r w:rsidR="000C48B4">
        <w:rPr>
          <w:rFonts w:ascii="Times New Roman" w:hAnsi="Times New Roman" w:cs="Times New Roman"/>
          <w:b/>
          <w:bCs/>
          <w:sz w:val="28"/>
          <w:szCs w:val="28"/>
        </w:rPr>
        <w:t>му</w:t>
      </w:r>
      <w:r w:rsidR="004054BC" w:rsidRPr="00856C34">
        <w:rPr>
          <w:rFonts w:ascii="Times New Roman" w:hAnsi="Times New Roman" w:cs="Times New Roman"/>
          <w:b/>
          <w:bCs/>
          <w:sz w:val="28"/>
          <w:szCs w:val="28"/>
        </w:rPr>
        <w:t xml:space="preserve"> просвещени</w:t>
      </w:r>
      <w:r w:rsidR="000C48B4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="004054BC" w:rsidRPr="00856C34">
        <w:rPr>
          <w:rFonts w:ascii="Times New Roman" w:hAnsi="Times New Roman" w:cs="Times New Roman"/>
          <w:b/>
          <w:bCs/>
          <w:sz w:val="28"/>
          <w:szCs w:val="28"/>
        </w:rPr>
        <w:t xml:space="preserve"> молодежи.</w:t>
      </w:r>
    </w:p>
    <w:p w:rsidR="00C44A78" w:rsidRPr="00C44A78" w:rsidRDefault="00C44A78" w:rsidP="00C44A78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4054BC" w:rsidRPr="00856C34" w:rsidRDefault="004054BC" w:rsidP="00856C34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6C34">
        <w:rPr>
          <w:rFonts w:ascii="Times New Roman" w:hAnsi="Times New Roman" w:cs="Times New Roman"/>
          <w:b/>
          <w:bCs/>
          <w:sz w:val="28"/>
          <w:szCs w:val="28"/>
        </w:rPr>
        <w:t xml:space="preserve">Членам МОЭС принять участие в </w:t>
      </w:r>
      <w:r w:rsidR="000C48B4">
        <w:rPr>
          <w:rFonts w:ascii="Times New Roman" w:hAnsi="Times New Roman" w:cs="Times New Roman"/>
          <w:b/>
          <w:bCs/>
          <w:sz w:val="28"/>
          <w:szCs w:val="28"/>
        </w:rPr>
        <w:t xml:space="preserve">торжественном открытии студенческого общежития </w:t>
      </w:r>
      <w:r w:rsidR="00BE603D" w:rsidRPr="00856C34">
        <w:rPr>
          <w:rFonts w:ascii="Times New Roman" w:hAnsi="Times New Roman" w:cs="Times New Roman"/>
          <w:b/>
          <w:color w:val="000000"/>
          <w:sz w:val="28"/>
          <w:szCs w:val="28"/>
        </w:rPr>
        <w:t>РГСУ</w:t>
      </w:r>
      <w:r w:rsidRPr="00856C34"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  <w:r w:rsidR="00A551C9" w:rsidRPr="00A551C9">
        <w:t xml:space="preserve"> </w:t>
      </w:r>
      <w:r w:rsidR="00A551C9" w:rsidRPr="00A551C9">
        <w:rPr>
          <w:rFonts w:ascii="Times New Roman" w:hAnsi="Times New Roman" w:cs="Times New Roman"/>
          <w:b/>
          <w:bCs/>
          <w:sz w:val="28"/>
          <w:szCs w:val="28"/>
        </w:rPr>
        <w:t>—</w:t>
      </w:r>
      <w:r w:rsidRPr="00856C34">
        <w:rPr>
          <w:rFonts w:ascii="Times New Roman" w:hAnsi="Times New Roman" w:cs="Times New Roman"/>
          <w:b/>
          <w:bCs/>
          <w:sz w:val="28"/>
          <w:szCs w:val="28"/>
        </w:rPr>
        <w:t>3 ноября</w:t>
      </w:r>
      <w:r w:rsidR="000C48B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44A78" w:rsidRPr="00C44A78" w:rsidRDefault="00C44A78" w:rsidP="00C44A78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856C34" w:rsidRPr="00856C34" w:rsidRDefault="00AB0810" w:rsidP="000C48B4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56C34" w:rsidRPr="00856C34">
        <w:rPr>
          <w:rFonts w:ascii="Times New Roman" w:hAnsi="Times New Roman" w:cs="Times New Roman"/>
          <w:b/>
          <w:bCs/>
          <w:sz w:val="28"/>
          <w:szCs w:val="28"/>
        </w:rPr>
        <w:t>Председателю МОЭС Д.</w:t>
      </w:r>
      <w:r w:rsidR="00A551C9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856C34" w:rsidRPr="00856C34">
        <w:rPr>
          <w:rFonts w:ascii="Times New Roman" w:hAnsi="Times New Roman" w:cs="Times New Roman"/>
          <w:b/>
          <w:bCs/>
          <w:sz w:val="28"/>
          <w:szCs w:val="28"/>
        </w:rPr>
        <w:t>И.</w:t>
      </w:r>
      <w:r w:rsidR="00A551C9">
        <w:rPr>
          <w:rFonts w:ascii="Times New Roman" w:hAnsi="Times New Roman" w:cs="Times New Roman"/>
          <w:b/>
          <w:bCs/>
          <w:sz w:val="28"/>
          <w:szCs w:val="28"/>
        </w:rPr>
        <w:t> </w:t>
      </w:r>
      <w:bookmarkStart w:id="0" w:name="_GoBack"/>
      <w:r w:rsidR="00A551C9" w:rsidRPr="00A551C9">
        <w:rPr>
          <w:rFonts w:ascii="Times New Roman" w:hAnsi="Times New Roman" w:cs="Times New Roman"/>
          <w:b/>
          <w:bCs/>
          <w:sz w:val="28"/>
          <w:szCs w:val="28"/>
        </w:rPr>
        <w:t>Л</w:t>
      </w:r>
      <w:bookmarkEnd w:id="0"/>
      <w:r w:rsidR="00856C34" w:rsidRPr="00856C34">
        <w:rPr>
          <w:rFonts w:ascii="Times New Roman" w:hAnsi="Times New Roman" w:cs="Times New Roman"/>
          <w:b/>
          <w:bCs/>
          <w:sz w:val="28"/>
          <w:szCs w:val="28"/>
        </w:rPr>
        <w:t>ыткину</w:t>
      </w:r>
      <w:r w:rsidR="00856C3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56C34" w:rsidRPr="00856C34" w:rsidRDefault="00856C34" w:rsidP="00856C34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4054BC" w:rsidRPr="00856C34" w:rsidRDefault="00856C34" w:rsidP="00856C34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856C34">
        <w:rPr>
          <w:rFonts w:ascii="Times New Roman" w:hAnsi="Times New Roman" w:cs="Times New Roman"/>
          <w:b/>
          <w:bCs/>
          <w:sz w:val="28"/>
          <w:szCs w:val="28"/>
        </w:rPr>
        <w:t xml:space="preserve"> постоянном режиме проводить анализ</w:t>
      </w:r>
      <w:r w:rsidR="004054BC" w:rsidRPr="00856C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34996" w:rsidRPr="00856C34">
        <w:rPr>
          <w:rFonts w:ascii="Times New Roman" w:hAnsi="Times New Roman" w:cs="Times New Roman"/>
          <w:b/>
          <w:bCs/>
          <w:sz w:val="28"/>
          <w:szCs w:val="28"/>
        </w:rPr>
        <w:t xml:space="preserve">выполнения </w:t>
      </w:r>
      <w:r w:rsidR="004054BC" w:rsidRPr="00856C34">
        <w:rPr>
          <w:rFonts w:ascii="Times New Roman" w:hAnsi="Times New Roman" w:cs="Times New Roman"/>
          <w:b/>
          <w:bCs/>
          <w:sz w:val="28"/>
          <w:szCs w:val="28"/>
        </w:rPr>
        <w:t>решени</w:t>
      </w:r>
      <w:r w:rsidR="00D34996" w:rsidRPr="00856C34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="004054BC" w:rsidRPr="00856C34">
        <w:rPr>
          <w:rFonts w:ascii="Times New Roman" w:hAnsi="Times New Roman" w:cs="Times New Roman"/>
          <w:b/>
          <w:bCs/>
          <w:sz w:val="28"/>
          <w:szCs w:val="28"/>
        </w:rPr>
        <w:t xml:space="preserve"> МОЭС, приняты</w:t>
      </w:r>
      <w:r w:rsidR="00D34996" w:rsidRPr="00856C34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4054BC" w:rsidRPr="00856C34">
        <w:rPr>
          <w:rFonts w:ascii="Times New Roman" w:hAnsi="Times New Roman" w:cs="Times New Roman"/>
          <w:b/>
          <w:bCs/>
          <w:sz w:val="28"/>
          <w:szCs w:val="28"/>
        </w:rPr>
        <w:t xml:space="preserve"> на заседани</w:t>
      </w:r>
      <w:r w:rsidRPr="00856C34">
        <w:rPr>
          <w:rFonts w:ascii="Times New Roman" w:hAnsi="Times New Roman" w:cs="Times New Roman"/>
          <w:b/>
          <w:bCs/>
          <w:sz w:val="28"/>
          <w:szCs w:val="28"/>
        </w:rPr>
        <w:t>ях</w:t>
      </w:r>
      <w:r w:rsidR="004054BC" w:rsidRPr="00856C3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856C34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4054BC" w:rsidRPr="00856C34">
        <w:rPr>
          <w:rFonts w:ascii="Times New Roman" w:hAnsi="Times New Roman" w:cs="Times New Roman"/>
          <w:b/>
          <w:bCs/>
          <w:sz w:val="28"/>
          <w:szCs w:val="28"/>
        </w:rPr>
        <w:t xml:space="preserve">чередное заседание </w:t>
      </w:r>
      <w:r w:rsidRPr="00856C34">
        <w:rPr>
          <w:rFonts w:ascii="Times New Roman" w:hAnsi="Times New Roman" w:cs="Times New Roman"/>
          <w:b/>
          <w:bCs/>
          <w:sz w:val="28"/>
          <w:szCs w:val="28"/>
        </w:rPr>
        <w:t xml:space="preserve">МОЭС </w:t>
      </w:r>
      <w:r w:rsidR="004054BC" w:rsidRPr="00856C34">
        <w:rPr>
          <w:rFonts w:ascii="Times New Roman" w:hAnsi="Times New Roman" w:cs="Times New Roman"/>
          <w:b/>
          <w:bCs/>
          <w:sz w:val="28"/>
          <w:szCs w:val="28"/>
        </w:rPr>
        <w:t>начинать с доклада о</w:t>
      </w:r>
      <w:r w:rsidRPr="00856C34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4054BC" w:rsidRPr="00856C34">
        <w:rPr>
          <w:rFonts w:ascii="Times New Roman" w:hAnsi="Times New Roman" w:cs="Times New Roman"/>
          <w:b/>
          <w:bCs/>
          <w:sz w:val="28"/>
          <w:szCs w:val="28"/>
        </w:rPr>
        <w:t xml:space="preserve"> их реализации. </w:t>
      </w:r>
    </w:p>
    <w:p w:rsidR="00D34996" w:rsidRPr="00856C34" w:rsidRDefault="00E722F1" w:rsidP="00856C34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6C34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783625" w:rsidRPr="00856C34">
        <w:rPr>
          <w:rFonts w:ascii="Times New Roman" w:hAnsi="Times New Roman" w:cs="Times New Roman"/>
          <w:b/>
          <w:bCs/>
          <w:sz w:val="28"/>
          <w:szCs w:val="28"/>
        </w:rPr>
        <w:t>ровести совместное з</w:t>
      </w:r>
      <w:r w:rsidR="00F7507A" w:rsidRPr="00856C34">
        <w:rPr>
          <w:rFonts w:ascii="Times New Roman" w:hAnsi="Times New Roman" w:cs="Times New Roman"/>
          <w:b/>
          <w:bCs/>
          <w:sz w:val="28"/>
          <w:szCs w:val="28"/>
        </w:rPr>
        <w:t>аседани</w:t>
      </w:r>
      <w:r w:rsidR="00783625" w:rsidRPr="00856C34">
        <w:rPr>
          <w:rFonts w:ascii="Times New Roman" w:hAnsi="Times New Roman" w:cs="Times New Roman"/>
          <w:b/>
          <w:bCs/>
          <w:sz w:val="28"/>
          <w:szCs w:val="28"/>
        </w:rPr>
        <w:t xml:space="preserve">е с </w:t>
      </w:r>
      <w:r w:rsidR="00F7507A" w:rsidRPr="00856C34">
        <w:rPr>
          <w:rFonts w:ascii="Times New Roman" w:hAnsi="Times New Roman" w:cs="Times New Roman"/>
          <w:b/>
          <w:bCs/>
          <w:sz w:val="28"/>
          <w:szCs w:val="28"/>
        </w:rPr>
        <w:t>молодежны</w:t>
      </w:r>
      <w:r w:rsidR="00783625" w:rsidRPr="00856C34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F7507A" w:rsidRPr="00856C34">
        <w:rPr>
          <w:rFonts w:ascii="Times New Roman" w:hAnsi="Times New Roman" w:cs="Times New Roman"/>
          <w:b/>
          <w:bCs/>
          <w:sz w:val="28"/>
          <w:szCs w:val="28"/>
        </w:rPr>
        <w:t xml:space="preserve"> совето</w:t>
      </w:r>
      <w:r w:rsidR="00783625" w:rsidRPr="00856C34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F7507A" w:rsidRPr="00856C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C14B5" w:rsidRPr="00856C34">
        <w:rPr>
          <w:rFonts w:ascii="Times New Roman" w:hAnsi="Times New Roman" w:cs="Times New Roman"/>
          <w:b/>
          <w:bCs/>
          <w:sz w:val="28"/>
          <w:szCs w:val="28"/>
        </w:rPr>
        <w:t>Московской Федерации профсоюзов</w:t>
      </w:r>
      <w:r w:rsidR="00D34996" w:rsidRPr="00856C3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34996" w:rsidRPr="00D34996" w:rsidRDefault="00D34996" w:rsidP="00D34996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sectPr w:rsidR="00D34996" w:rsidRPr="00D34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45394"/>
    <w:multiLevelType w:val="multilevel"/>
    <w:tmpl w:val="4F945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1A2E31"/>
    <w:multiLevelType w:val="hybridMultilevel"/>
    <w:tmpl w:val="848A0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929C2"/>
    <w:multiLevelType w:val="multilevel"/>
    <w:tmpl w:val="80C466C6"/>
    <w:lvl w:ilvl="0">
      <w:start w:val="4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</w:rPr>
    </w:lvl>
  </w:abstractNum>
  <w:abstractNum w:abstractNumId="3" w15:restartNumberingAfterBreak="0">
    <w:nsid w:val="18634ECC"/>
    <w:multiLevelType w:val="hybridMultilevel"/>
    <w:tmpl w:val="63B81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770CE"/>
    <w:multiLevelType w:val="hybridMultilevel"/>
    <w:tmpl w:val="55BA5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E2A7D"/>
    <w:multiLevelType w:val="hybridMultilevel"/>
    <w:tmpl w:val="FAB0E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13068"/>
    <w:multiLevelType w:val="hybridMultilevel"/>
    <w:tmpl w:val="0DB2D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290ACD"/>
    <w:multiLevelType w:val="hybridMultilevel"/>
    <w:tmpl w:val="24AA1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D55763"/>
    <w:multiLevelType w:val="hybridMultilevel"/>
    <w:tmpl w:val="6C3A7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465DCC"/>
    <w:multiLevelType w:val="hybridMultilevel"/>
    <w:tmpl w:val="9C40C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A96A11"/>
    <w:multiLevelType w:val="multilevel"/>
    <w:tmpl w:val="2E8E65E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 w15:restartNumberingAfterBreak="0">
    <w:nsid w:val="641A0AF9"/>
    <w:multiLevelType w:val="hybridMultilevel"/>
    <w:tmpl w:val="84F2D8F4"/>
    <w:lvl w:ilvl="0" w:tplc="3C722CAE">
      <w:start w:val="1"/>
      <w:numFmt w:val="decimal"/>
      <w:lvlText w:val="%1."/>
      <w:lvlJc w:val="left"/>
      <w:pPr>
        <w:ind w:left="1205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69204E24"/>
    <w:multiLevelType w:val="hybridMultilevel"/>
    <w:tmpl w:val="11986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6778C8"/>
    <w:multiLevelType w:val="hybridMultilevel"/>
    <w:tmpl w:val="4AFADDD2"/>
    <w:lvl w:ilvl="0" w:tplc="DA3E2C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8"/>
  </w:num>
  <w:num w:numId="8">
    <w:abstractNumId w:val="11"/>
  </w:num>
  <w:num w:numId="9">
    <w:abstractNumId w:val="9"/>
  </w:num>
  <w:num w:numId="10">
    <w:abstractNumId w:val="13"/>
  </w:num>
  <w:num w:numId="11">
    <w:abstractNumId w:val="1"/>
  </w:num>
  <w:num w:numId="12">
    <w:abstractNumId w:val="6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71A6"/>
    <w:rsid w:val="00013CA3"/>
    <w:rsid w:val="00026C65"/>
    <w:rsid w:val="0003067A"/>
    <w:rsid w:val="0006346B"/>
    <w:rsid w:val="0006368D"/>
    <w:rsid w:val="0007531A"/>
    <w:rsid w:val="00080DAB"/>
    <w:rsid w:val="00095167"/>
    <w:rsid w:val="00095B46"/>
    <w:rsid w:val="000B3300"/>
    <w:rsid w:val="000C48B4"/>
    <w:rsid w:val="000E6978"/>
    <w:rsid w:val="000F21E8"/>
    <w:rsid w:val="00103BA2"/>
    <w:rsid w:val="00144363"/>
    <w:rsid w:val="00151C0B"/>
    <w:rsid w:val="00155BFF"/>
    <w:rsid w:val="00160CF5"/>
    <w:rsid w:val="00192CB8"/>
    <w:rsid w:val="00196119"/>
    <w:rsid w:val="001A00FA"/>
    <w:rsid w:val="001B72AD"/>
    <w:rsid w:val="001C49E8"/>
    <w:rsid w:val="001C7E71"/>
    <w:rsid w:val="001D4820"/>
    <w:rsid w:val="00214E56"/>
    <w:rsid w:val="00246DA8"/>
    <w:rsid w:val="00254609"/>
    <w:rsid w:val="00293B5A"/>
    <w:rsid w:val="002D122A"/>
    <w:rsid w:val="002D5551"/>
    <w:rsid w:val="002E5E9B"/>
    <w:rsid w:val="00305A42"/>
    <w:rsid w:val="0030657F"/>
    <w:rsid w:val="00315D42"/>
    <w:rsid w:val="00330B65"/>
    <w:rsid w:val="00331BDC"/>
    <w:rsid w:val="00344F9F"/>
    <w:rsid w:val="00362C0B"/>
    <w:rsid w:val="00363016"/>
    <w:rsid w:val="00371088"/>
    <w:rsid w:val="00382910"/>
    <w:rsid w:val="003B2482"/>
    <w:rsid w:val="003B761A"/>
    <w:rsid w:val="004054BC"/>
    <w:rsid w:val="00407518"/>
    <w:rsid w:val="0041597E"/>
    <w:rsid w:val="00427268"/>
    <w:rsid w:val="0043545E"/>
    <w:rsid w:val="00437CEC"/>
    <w:rsid w:val="004522E6"/>
    <w:rsid w:val="00466BCE"/>
    <w:rsid w:val="00475FF0"/>
    <w:rsid w:val="00483F5D"/>
    <w:rsid w:val="00492B3B"/>
    <w:rsid w:val="004A6122"/>
    <w:rsid w:val="004B6C7A"/>
    <w:rsid w:val="004B6EDA"/>
    <w:rsid w:val="004D28D8"/>
    <w:rsid w:val="004D3975"/>
    <w:rsid w:val="004D4445"/>
    <w:rsid w:val="004F4F26"/>
    <w:rsid w:val="005066C3"/>
    <w:rsid w:val="00506ADC"/>
    <w:rsid w:val="00514AFA"/>
    <w:rsid w:val="0053412C"/>
    <w:rsid w:val="00534475"/>
    <w:rsid w:val="00537F6B"/>
    <w:rsid w:val="00544469"/>
    <w:rsid w:val="00577D86"/>
    <w:rsid w:val="00583894"/>
    <w:rsid w:val="00595227"/>
    <w:rsid w:val="005A2202"/>
    <w:rsid w:val="005D55D7"/>
    <w:rsid w:val="005E2A98"/>
    <w:rsid w:val="005F34FC"/>
    <w:rsid w:val="006371A6"/>
    <w:rsid w:val="00646983"/>
    <w:rsid w:val="00652485"/>
    <w:rsid w:val="00667E6D"/>
    <w:rsid w:val="006703C8"/>
    <w:rsid w:val="0067621F"/>
    <w:rsid w:val="00693B36"/>
    <w:rsid w:val="00693ED8"/>
    <w:rsid w:val="006A23D8"/>
    <w:rsid w:val="006C33E8"/>
    <w:rsid w:val="00722E3E"/>
    <w:rsid w:val="007309D7"/>
    <w:rsid w:val="00733E70"/>
    <w:rsid w:val="0075246D"/>
    <w:rsid w:val="0075277B"/>
    <w:rsid w:val="0077295B"/>
    <w:rsid w:val="0078276A"/>
    <w:rsid w:val="00783625"/>
    <w:rsid w:val="007B3FFA"/>
    <w:rsid w:val="007B4957"/>
    <w:rsid w:val="007F37B8"/>
    <w:rsid w:val="0080114A"/>
    <w:rsid w:val="00801F34"/>
    <w:rsid w:val="00811E29"/>
    <w:rsid w:val="00824E51"/>
    <w:rsid w:val="008442C8"/>
    <w:rsid w:val="0085106B"/>
    <w:rsid w:val="0085615E"/>
    <w:rsid w:val="00856C34"/>
    <w:rsid w:val="00866069"/>
    <w:rsid w:val="00877EDB"/>
    <w:rsid w:val="00881AE0"/>
    <w:rsid w:val="008D2212"/>
    <w:rsid w:val="008E7BC6"/>
    <w:rsid w:val="00927396"/>
    <w:rsid w:val="009527DA"/>
    <w:rsid w:val="00992953"/>
    <w:rsid w:val="00997DC5"/>
    <w:rsid w:val="009B2235"/>
    <w:rsid w:val="009B2385"/>
    <w:rsid w:val="009F6152"/>
    <w:rsid w:val="00A04EAC"/>
    <w:rsid w:val="00A2075D"/>
    <w:rsid w:val="00A24454"/>
    <w:rsid w:val="00A35E81"/>
    <w:rsid w:val="00A551C9"/>
    <w:rsid w:val="00A61918"/>
    <w:rsid w:val="00A75327"/>
    <w:rsid w:val="00A77B7F"/>
    <w:rsid w:val="00A91D99"/>
    <w:rsid w:val="00AB0810"/>
    <w:rsid w:val="00AB24BF"/>
    <w:rsid w:val="00AD58F6"/>
    <w:rsid w:val="00AF628F"/>
    <w:rsid w:val="00B011EA"/>
    <w:rsid w:val="00B226FD"/>
    <w:rsid w:val="00B261E2"/>
    <w:rsid w:val="00B7729F"/>
    <w:rsid w:val="00B8009B"/>
    <w:rsid w:val="00B9009E"/>
    <w:rsid w:val="00BA5053"/>
    <w:rsid w:val="00BD04E7"/>
    <w:rsid w:val="00BE1DD4"/>
    <w:rsid w:val="00BE603D"/>
    <w:rsid w:val="00BF5BD5"/>
    <w:rsid w:val="00C44A78"/>
    <w:rsid w:val="00C829D1"/>
    <w:rsid w:val="00CA191D"/>
    <w:rsid w:val="00CA6442"/>
    <w:rsid w:val="00CC14B5"/>
    <w:rsid w:val="00D20F24"/>
    <w:rsid w:val="00D332BD"/>
    <w:rsid w:val="00D339D9"/>
    <w:rsid w:val="00D34996"/>
    <w:rsid w:val="00D60037"/>
    <w:rsid w:val="00D6405C"/>
    <w:rsid w:val="00D77C03"/>
    <w:rsid w:val="00D9435D"/>
    <w:rsid w:val="00DD6749"/>
    <w:rsid w:val="00E23FCC"/>
    <w:rsid w:val="00E37B2E"/>
    <w:rsid w:val="00E44467"/>
    <w:rsid w:val="00E5575B"/>
    <w:rsid w:val="00E65E7E"/>
    <w:rsid w:val="00E67481"/>
    <w:rsid w:val="00E722F1"/>
    <w:rsid w:val="00E73CDB"/>
    <w:rsid w:val="00E75D40"/>
    <w:rsid w:val="00E94580"/>
    <w:rsid w:val="00ED526A"/>
    <w:rsid w:val="00EF4F73"/>
    <w:rsid w:val="00F2511C"/>
    <w:rsid w:val="00F331CA"/>
    <w:rsid w:val="00F40524"/>
    <w:rsid w:val="00F4659C"/>
    <w:rsid w:val="00F54E68"/>
    <w:rsid w:val="00F7507A"/>
    <w:rsid w:val="00F80C3E"/>
    <w:rsid w:val="00F96D82"/>
    <w:rsid w:val="00FB5320"/>
    <w:rsid w:val="00FD4FDD"/>
    <w:rsid w:val="00FD65B6"/>
    <w:rsid w:val="00FE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DC127"/>
  <w15:docId w15:val="{806F173F-7294-484C-91AC-93AED2E95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49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34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49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1C49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C49E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C4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634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etter-contact">
    <w:name w:val="letter-contact"/>
    <w:basedOn w:val="a0"/>
    <w:rsid w:val="0006346B"/>
  </w:style>
  <w:style w:type="character" w:customStyle="1" w:styleId="3oh-">
    <w:name w:val="_3oh-"/>
    <w:basedOn w:val="a0"/>
    <w:rsid w:val="00382910"/>
  </w:style>
  <w:style w:type="character" w:styleId="a5">
    <w:name w:val="Hyperlink"/>
    <w:basedOn w:val="a0"/>
    <w:uiPriority w:val="99"/>
    <w:semiHidden/>
    <w:unhideWhenUsed/>
    <w:rsid w:val="00DD6749"/>
    <w:rPr>
      <w:color w:val="0000FF"/>
      <w:u w:val="single"/>
    </w:rPr>
  </w:style>
  <w:style w:type="table" w:styleId="a6">
    <w:name w:val="Table Grid"/>
    <w:basedOn w:val="a1"/>
    <w:uiPriority w:val="39"/>
    <w:rsid w:val="00330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23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3F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5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0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5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20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6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503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66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362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915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7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146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028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7878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735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14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986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053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2836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2115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2869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5956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6049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9756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817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3502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0021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416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11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201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14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822837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017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3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C9E97-DF92-40FC-8972-BCC4DC23F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5</Pages>
  <Words>1195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8P</cp:lastModifiedBy>
  <cp:revision>14</cp:revision>
  <cp:lastPrinted>2020-10-27T10:45:00Z</cp:lastPrinted>
  <dcterms:created xsi:type="dcterms:W3CDTF">2020-10-27T07:05:00Z</dcterms:created>
  <dcterms:modified xsi:type="dcterms:W3CDTF">2023-03-31T12:57:00Z</dcterms:modified>
</cp:coreProperties>
</file>